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color w:val="000000"/>
          <w:sz w:val="48"/>
          <w:szCs w:val="48"/>
        </w:rPr>
      </w:pPr>
      <w:bookmarkStart w:colFirst="0" w:colLast="0" w:name="_heading=h.gjdgxs" w:id="0"/>
      <w:bookmarkEnd w:id="0"/>
      <w:r w:rsidDel="00000000" w:rsidR="00000000" w:rsidRPr="00000000">
        <w:rPr>
          <w:color w:val="000000"/>
          <w:sz w:val="48"/>
          <w:szCs w:val="48"/>
          <w:rtl w:val="1"/>
        </w:rPr>
        <w:t xml:space="preserve">نموذج</w:t>
      </w:r>
      <w:r w:rsidDel="00000000" w:rsidR="00000000" w:rsidRPr="00000000">
        <w:rPr>
          <w:color w:val="000000"/>
          <w:sz w:val="48"/>
          <w:szCs w:val="48"/>
          <w:rtl w:val="1"/>
        </w:rPr>
        <w:t xml:space="preserve"> </w:t>
      </w:r>
      <w:r w:rsidDel="00000000" w:rsidR="00000000" w:rsidRPr="00000000">
        <w:rPr>
          <w:color w:val="000000"/>
          <w:sz w:val="48"/>
          <w:szCs w:val="48"/>
          <w:rtl w:val="1"/>
        </w:rPr>
        <w:t xml:space="preserve">وصف</w:t>
      </w:r>
      <w:r w:rsidDel="00000000" w:rsidR="00000000" w:rsidRPr="00000000">
        <w:rPr>
          <w:color w:val="000000"/>
          <w:sz w:val="48"/>
          <w:szCs w:val="48"/>
          <w:rtl w:val="1"/>
        </w:rPr>
        <w:t xml:space="preserve"> </w:t>
      </w:r>
      <w:r w:rsidDel="00000000" w:rsidR="00000000" w:rsidRPr="00000000">
        <w:rPr>
          <w:color w:val="000000"/>
          <w:sz w:val="48"/>
          <w:szCs w:val="48"/>
          <w:rtl w:val="1"/>
        </w:rPr>
        <w:t xml:space="preserve">المادة</w:t>
      </w:r>
      <w:r w:rsidDel="00000000" w:rsidR="00000000" w:rsidRPr="00000000">
        <w:rPr>
          <w:color w:val="000000"/>
          <w:sz w:val="48"/>
          <w:szCs w:val="48"/>
          <w:rtl w:val="1"/>
        </w:rPr>
        <w:t xml:space="preserve"> </w:t>
      </w:r>
      <w:r w:rsidDel="00000000" w:rsidR="00000000" w:rsidRPr="00000000">
        <w:rPr>
          <w:color w:val="000000"/>
          <w:sz w:val="48"/>
          <w:szCs w:val="48"/>
          <w:rtl w:val="1"/>
        </w:rPr>
        <w:t xml:space="preserve">الدراسية</w:t>
      </w:r>
    </w:p>
    <w:p w:rsidR="00000000" w:rsidDel="00000000" w:rsidP="00000000" w:rsidRDefault="00000000" w:rsidRPr="00000000" w14:paraId="00000003">
      <w:pPr>
        <w:bidi w:val="1"/>
        <w:jc w:val="center"/>
        <w:rPr>
          <w:color w:val="000000"/>
          <w:sz w:val="24"/>
          <w:szCs w:val="24"/>
        </w:rPr>
      </w:pPr>
      <w:r w:rsidDel="00000000" w:rsidR="00000000" w:rsidRPr="00000000">
        <w:rPr>
          <w:rtl w:val="0"/>
        </w:rPr>
      </w:r>
    </w:p>
    <w:p w:rsidR="00000000" w:rsidDel="00000000" w:rsidP="00000000" w:rsidRDefault="00000000" w:rsidRPr="00000000" w14:paraId="00000004">
      <w:pPr>
        <w:bidi w:val="1"/>
        <w:jc w:val="center"/>
        <w:rPr>
          <w:color w:val="000000"/>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000000"/>
                <w:sz w:val="28"/>
                <w:szCs w:val="28"/>
              </w:rPr>
            </w:pPr>
            <w:r w:rsidDel="00000000" w:rsidR="00000000" w:rsidRPr="00000000">
              <w:rPr>
                <w:b w:val="1"/>
                <w:color w:val="000000"/>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jc w:val="center"/>
              <w:rPr>
                <w:b w:val="1"/>
                <w:color w:val="000000"/>
                <w:sz w:val="28"/>
                <w:szCs w:val="28"/>
              </w:rPr>
            </w:pPr>
            <w:r w:rsidDel="00000000" w:rsidR="00000000" w:rsidRPr="00000000">
              <w:rPr>
                <w:b w:val="1"/>
                <w:color w:val="000000"/>
                <w:sz w:val="28"/>
                <w:szCs w:val="28"/>
                <w:rtl w:val="1"/>
              </w:rPr>
              <w:t xml:space="preserve">معلومات</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المادة</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shd w:fill="ffffff" w:val="clear"/>
              <w:spacing w:after="160" w:line="259" w:lineRule="auto"/>
              <w:rPr>
                <w:color w:val="000000"/>
              </w:rPr>
            </w:pPr>
            <w:r w:rsidDel="00000000" w:rsidR="00000000" w:rsidRPr="00000000">
              <w:rPr>
                <w:color w:val="000000"/>
                <w:rtl w:val="0"/>
              </w:rPr>
              <w:t xml:space="preserve">Artificial Neural Networks</w:t>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color w:val="000000"/>
              </w:rPr>
            </w:pPr>
            <w:r w:rsidDel="00000000" w:rsidR="00000000" w:rsidRPr="00000000">
              <w:rPr>
                <w:b w:val="1"/>
                <w:color w:val="000000"/>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color w:val="000000"/>
              </w:rPr>
            </w:pPr>
            <w:r w:rsidDel="00000000" w:rsidR="00000000" w:rsidRPr="00000000">
              <w:rPr>
                <w:b w:val="1"/>
                <w:color w:val="000000"/>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Rule="auto"/>
              <w:ind w:left="90" w:firstLine="0"/>
              <w:rPr>
                <w:color w:val="000000"/>
                <w:sz w:val="28"/>
                <w:szCs w:val="28"/>
              </w:rPr>
            </w:pPr>
            <w:r w:rsidDel="00000000" w:rsidR="00000000" w:rsidRPr="00000000">
              <w:rPr>
                <w:color w:val="000000"/>
                <w:sz w:val="28"/>
                <w:szCs w:val="28"/>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
              </w:numPr>
              <w:spacing w:before="80" w:lineRule="auto"/>
              <w:ind w:left="720" w:hanging="360"/>
              <w:rPr>
                <w:b w:val="1"/>
                <w:color w:val="000000"/>
              </w:rPr>
            </w:pPr>
            <w:sdt>
              <w:sdtPr>
                <w:tag w:val="goog_rdk_0"/>
              </w:sdtPr>
              <w:sdtContent>
                <w:r w:rsidDel="00000000" w:rsidR="00000000" w:rsidRPr="00000000">
                  <w:rPr>
                    <w:rFonts w:ascii="Arial Unicode MS" w:cs="Arial Unicode MS" w:eastAsia="Arial Unicode MS" w:hAnsi="Arial Unicode MS"/>
                    <w:b w:val="1"/>
                    <w:color w:val="000000"/>
                    <w:rtl w:val="0"/>
                  </w:rPr>
                  <w:t xml:space="preserve">☒</w:t>
                </w:r>
              </w:sdtContent>
            </w:sdt>
            <w:r w:rsidDel="00000000" w:rsidR="00000000" w:rsidRPr="00000000">
              <w:rPr>
                <w:b w:val="1"/>
                <w:color w:val="000000"/>
                <w:rtl w:val="0"/>
              </w:rPr>
              <w:t xml:space="preserve"> Theory    </w:t>
            </w:r>
          </w:p>
          <w:p w:rsidR="00000000" w:rsidDel="00000000" w:rsidP="00000000" w:rsidRDefault="00000000" w:rsidRPr="00000000" w14:paraId="0000001C">
            <w:pPr>
              <w:numPr>
                <w:ilvl w:val="0"/>
                <w:numId w:val="3"/>
              </w:numPr>
              <w:ind w:left="720" w:hanging="360"/>
              <w:rPr>
                <w:b w:val="1"/>
                <w:color w:val="000000"/>
              </w:rPr>
            </w:pPr>
            <w:bookmarkStart w:colFirst="0" w:colLast="0" w:name="_heading=h.1fob9te" w:id="1"/>
            <w:bookmarkEnd w:id="1"/>
            <w:sdt>
              <w:sdtPr>
                <w:tag w:val="goog_rdk_1"/>
              </w:sdtPr>
              <w:sdtContent>
                <w:r w:rsidDel="00000000" w:rsidR="00000000" w:rsidRPr="00000000">
                  <w:rPr>
                    <w:rFonts w:ascii="Arial Unicode MS" w:cs="Arial Unicode MS" w:eastAsia="Arial Unicode MS" w:hAnsi="Arial Unicode MS"/>
                    <w:b w:val="1"/>
                    <w:color w:val="000000"/>
                    <w:rtl w:val="0"/>
                  </w:rPr>
                  <w:t xml:space="preserve">☐</w:t>
                </w:r>
              </w:sdtContent>
            </w:sdt>
            <w:r w:rsidDel="00000000" w:rsidR="00000000" w:rsidRPr="00000000">
              <w:rPr>
                <w:b w:val="1"/>
                <w:color w:val="000000"/>
                <w:rtl w:val="0"/>
              </w:rPr>
              <w:t xml:space="preserve"> Lecture</w:t>
            </w:r>
          </w:p>
          <w:p w:rsidR="00000000" w:rsidDel="00000000" w:rsidP="00000000" w:rsidRDefault="00000000" w:rsidRPr="00000000" w14:paraId="0000001D">
            <w:pPr>
              <w:numPr>
                <w:ilvl w:val="0"/>
                <w:numId w:val="3"/>
              </w:numPr>
              <w:ind w:left="720" w:hanging="360"/>
              <w:rPr>
                <w:b w:val="1"/>
                <w:color w:val="000000"/>
              </w:rPr>
            </w:pPr>
            <w:sdt>
              <w:sdtPr>
                <w:tag w:val="goog_rdk_2"/>
              </w:sdtPr>
              <w:sdtContent>
                <w:r w:rsidDel="00000000" w:rsidR="00000000" w:rsidRPr="00000000">
                  <w:rPr>
                    <w:rFonts w:ascii="Arial Unicode MS" w:cs="Arial Unicode MS" w:eastAsia="Arial Unicode MS" w:hAnsi="Arial Unicode MS"/>
                    <w:b w:val="1"/>
                    <w:color w:val="000000"/>
                    <w:rtl w:val="0"/>
                  </w:rPr>
                  <w:t xml:space="preserve">☒</w:t>
                </w:r>
              </w:sdtContent>
            </w:sdt>
            <w:r w:rsidDel="00000000" w:rsidR="00000000" w:rsidRPr="00000000">
              <w:rPr>
                <w:b w:val="1"/>
                <w:color w:val="000000"/>
                <w:rtl w:val="0"/>
              </w:rPr>
              <w:t xml:space="preserve"> Lab </w:t>
            </w:r>
          </w:p>
          <w:p w:rsidR="00000000" w:rsidDel="00000000" w:rsidP="00000000" w:rsidRDefault="00000000" w:rsidRPr="00000000" w14:paraId="0000001E">
            <w:pPr>
              <w:numPr>
                <w:ilvl w:val="0"/>
                <w:numId w:val="3"/>
              </w:numPr>
              <w:ind w:left="720" w:hanging="360"/>
              <w:rPr>
                <w:b w:val="1"/>
                <w:color w:val="000000"/>
              </w:rPr>
            </w:pPr>
            <w:sdt>
              <w:sdtPr>
                <w:tag w:val="goog_rdk_3"/>
              </w:sdtPr>
              <w:sdtContent>
                <w:r w:rsidDel="00000000" w:rsidR="00000000" w:rsidRPr="00000000">
                  <w:rPr>
                    <w:rFonts w:ascii="Arial Unicode MS" w:cs="Arial Unicode MS" w:eastAsia="Arial Unicode MS" w:hAnsi="Arial Unicode MS"/>
                    <w:b w:val="1"/>
                    <w:color w:val="000000"/>
                    <w:rtl w:val="0"/>
                  </w:rPr>
                  <w:t xml:space="preserve">☐</w:t>
                </w:r>
              </w:sdtContent>
            </w:sdt>
            <w:r w:rsidDel="00000000" w:rsidR="00000000" w:rsidRPr="00000000">
              <w:rPr>
                <w:b w:val="1"/>
                <w:color w:val="000000"/>
                <w:rtl w:val="0"/>
              </w:rPr>
              <w:t xml:space="preserve"> Tutorial</w:t>
            </w:r>
          </w:p>
          <w:p w:rsidR="00000000" w:rsidDel="00000000" w:rsidP="00000000" w:rsidRDefault="00000000" w:rsidRPr="00000000" w14:paraId="0000001F">
            <w:pPr>
              <w:numPr>
                <w:ilvl w:val="0"/>
                <w:numId w:val="3"/>
              </w:numPr>
              <w:ind w:left="720" w:hanging="360"/>
              <w:rPr>
                <w:b w:val="1"/>
                <w:color w:val="000000"/>
              </w:rPr>
            </w:pPr>
            <w:sdt>
              <w:sdtPr>
                <w:tag w:val="goog_rdk_4"/>
              </w:sdtPr>
              <w:sdtContent>
                <w:r w:rsidDel="00000000" w:rsidR="00000000" w:rsidRPr="00000000">
                  <w:rPr>
                    <w:rFonts w:ascii="Arial Unicode MS" w:cs="Arial Unicode MS" w:eastAsia="Arial Unicode MS" w:hAnsi="Arial Unicode MS"/>
                    <w:b w:val="1"/>
                    <w:color w:val="000000"/>
                    <w:rtl w:val="0"/>
                  </w:rPr>
                  <w:t xml:space="preserve">☐</w:t>
                </w:r>
              </w:sdtContent>
            </w:sdt>
            <w:r w:rsidDel="00000000" w:rsidR="00000000" w:rsidRPr="00000000">
              <w:rPr>
                <w:b w:val="1"/>
                <w:color w:val="000000"/>
                <w:rtl w:val="0"/>
              </w:rPr>
              <w:t xml:space="preserve"> Practical</w:t>
            </w:r>
          </w:p>
          <w:p w:rsidR="00000000" w:rsidDel="00000000" w:rsidP="00000000" w:rsidRDefault="00000000" w:rsidRPr="00000000" w14:paraId="00000020">
            <w:pPr>
              <w:numPr>
                <w:ilvl w:val="0"/>
                <w:numId w:val="3"/>
              </w:numPr>
              <w:spacing w:after="80" w:lineRule="auto"/>
              <w:ind w:left="720" w:hanging="360"/>
              <w:rPr>
                <w:b w:val="1"/>
                <w:color w:val="000000"/>
              </w:rPr>
            </w:pPr>
            <w:sdt>
              <w:sdtPr>
                <w:tag w:val="goog_rdk_5"/>
              </w:sdtPr>
              <w:sdtContent>
                <w:r w:rsidDel="00000000" w:rsidR="00000000" w:rsidRPr="00000000">
                  <w:rPr>
                    <w:rFonts w:ascii="Arial Unicode MS" w:cs="Arial Unicode MS" w:eastAsia="Arial Unicode MS" w:hAnsi="Arial Unicode MS"/>
                    <w:b w:val="1"/>
                    <w:color w:val="000000"/>
                    <w:rtl w:val="0"/>
                  </w:rPr>
                  <w:t xml:space="preserve">☐</w:t>
                </w:r>
              </w:sdtContent>
            </w:sdt>
            <w:r w:rsidDel="00000000" w:rsidR="00000000" w:rsidRPr="00000000">
              <w:rPr>
                <w:b w:val="1"/>
                <w:color w:val="000000"/>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color w:val="000000"/>
              </w:rPr>
            </w:pPr>
            <w:r w:rsidDel="00000000" w:rsidR="00000000" w:rsidRPr="00000000">
              <w:rPr>
                <w:b w:val="1"/>
                <w:color w:val="000000"/>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Rule="auto"/>
              <w:ind w:left="90" w:firstLine="0"/>
              <w:rPr>
                <w:color w:val="000000"/>
                <w:sz w:val="28"/>
                <w:szCs w:val="28"/>
              </w:rPr>
            </w:pPr>
            <w:r w:rsidDel="00000000" w:rsidR="00000000" w:rsidRPr="00000000">
              <w:rPr>
                <w:color w:val="000000"/>
                <w:sz w:val="28"/>
                <w:szCs w:val="28"/>
                <w:rtl w:val="0"/>
              </w:rPr>
              <w:t xml:space="preserve">BID412</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color w:val="000000"/>
              </w:rPr>
            </w:pPr>
            <w:r w:rsidDel="00000000" w:rsidR="00000000" w:rsidRPr="00000000">
              <w:rPr>
                <w:b w:val="1"/>
                <w:color w:val="000000"/>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Rule="auto"/>
              <w:ind w:left="90" w:firstLine="0"/>
              <w:rPr>
                <w:color w:val="000000"/>
                <w:sz w:val="28"/>
                <w:szCs w:val="28"/>
              </w:rPr>
            </w:pPr>
            <w:r w:rsidDel="00000000" w:rsidR="00000000" w:rsidRPr="00000000">
              <w:rPr>
                <w:color w:val="000000"/>
                <w:sz w:val="28"/>
                <w:szCs w:val="28"/>
                <w:rtl w:val="0"/>
              </w:rPr>
              <w:t xml:space="preserve">5.00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color w:val="000000"/>
              </w:rPr>
            </w:pPr>
            <w:r w:rsidDel="00000000" w:rsidR="00000000" w:rsidRPr="00000000">
              <w:rPr>
                <w:b w:val="1"/>
                <w:color w:val="000000"/>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Rule="auto"/>
              <w:ind w:left="90" w:firstLine="0"/>
              <w:rPr>
                <w:color w:val="000000"/>
                <w:sz w:val="24"/>
                <w:szCs w:val="24"/>
              </w:rPr>
            </w:pPr>
            <w:r w:rsidDel="00000000" w:rsidR="00000000" w:rsidRPr="00000000">
              <w:rPr>
                <w:color w:val="00000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ind w:hanging="720"/>
              <w:rPr>
                <w:color w:val="000000"/>
              </w:rPr>
            </w:pPr>
            <w:r w:rsidDel="00000000" w:rsidR="00000000" w:rsidRPr="00000000">
              <w:rPr>
                <w:color w:val="000000"/>
                <w:rtl w:val="0"/>
              </w:rPr>
              <w:t xml:space="preserve">UGx11  4</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color w:val="000000"/>
                <w:rtl w:val="0"/>
              </w:rPr>
              <w:t xml:space="preserve">7</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color w:val="000000"/>
              </w:rPr>
            </w:pPr>
            <w:r w:rsidDel="00000000" w:rsidR="00000000" w:rsidRPr="00000000">
              <w:rPr>
                <w:color w:val="000000"/>
                <w:rtl w:val="0"/>
              </w:rPr>
              <w:t xml:space="preserve">Ahmed Oday Ezzat</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color w:val="000000"/>
              </w:rPr>
            </w:pPr>
            <w:r w:rsidDel="00000000" w:rsidR="00000000" w:rsidRPr="00000000">
              <w:rPr>
                <w:rtl w:val="0"/>
              </w:rPr>
              <w:t xml:space="preserve">Ahmed.oday@uoitc.edu.iq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color w:val="000000"/>
                <w:rtl w:val="0"/>
              </w:rPr>
              <w:t xml:space="preserve">Asst.Lect</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color w:val="000000"/>
                <w:rtl w:val="0"/>
              </w:rPr>
              <w:t xml:space="preserve">Master</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color w:val="000000"/>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color w:val="000000"/>
              </w:rPr>
            </w:pPr>
            <w:r w:rsidDel="00000000" w:rsidR="00000000" w:rsidRPr="00000000">
              <w:rPr>
                <w:b w:val="1"/>
                <w:color w:val="000000"/>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rPr>
                <w:color w:val="000000"/>
              </w:rPr>
            </w:pPr>
            <w:r w:rsidDel="00000000" w:rsidR="00000000" w:rsidRPr="00000000">
              <w:rPr>
                <w:rtl w:val="0"/>
              </w:rPr>
              <w:t xml:space="preserve">omar 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color w:val="000000"/>
              </w:rPr>
            </w:pPr>
            <w:r w:rsidDel="00000000" w:rsidR="00000000" w:rsidRPr="00000000">
              <w:rPr>
                <w:rtl w:val="0"/>
              </w:rPr>
              <w:t xml:space="preserve">omara.m@uoitc.edu.iq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color w:val="000000"/>
              </w:rPr>
            </w:pPr>
            <w:r w:rsidDel="00000000" w:rsidR="00000000" w:rsidRPr="00000000">
              <w:rPr>
                <w:b w:val="1"/>
                <w:color w:val="000000"/>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rPr>
                <w:color w:val="000000"/>
              </w:rPr>
            </w:pPr>
            <w:r w:rsidDel="00000000" w:rsidR="00000000" w:rsidRPr="00000000">
              <w:rPr>
                <w:rtl w:val="0"/>
              </w:rPr>
              <w:t xml:space="preserve">18/6/2023</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color w:val="000000"/>
              </w:rPr>
            </w:pPr>
            <w:r w:rsidDel="00000000" w:rsidR="00000000" w:rsidRPr="00000000">
              <w:rPr>
                <w:b w:val="1"/>
                <w:color w:val="000000"/>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color w:val="000000"/>
              </w:rPr>
            </w:pPr>
            <w:r w:rsidDel="00000000" w:rsidR="00000000" w:rsidRPr="00000000">
              <w:rPr>
                <w:rtl w:val="0"/>
              </w:rPr>
            </w:r>
          </w:p>
        </w:tc>
      </w:tr>
    </w:tbl>
    <w:p w:rsidR="00000000" w:rsidDel="00000000" w:rsidP="00000000" w:rsidRDefault="00000000" w:rsidRPr="00000000" w14:paraId="00000073">
      <w:pPr>
        <w:tabs>
          <w:tab w:val="left" w:leader="none" w:pos="5220"/>
        </w:tabs>
        <w:spacing w:after="200" w:line="276" w:lineRule="auto"/>
        <w:rPr>
          <w:b w:val="1"/>
          <w:color w:val="000000"/>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color w:val="000000"/>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line="360" w:lineRule="auto"/>
              <w:jc w:val="center"/>
              <w:rPr>
                <w:b w:val="1"/>
                <w:color w:val="000000"/>
                <w:sz w:val="28"/>
                <w:szCs w:val="28"/>
              </w:rPr>
            </w:pPr>
            <w:r w:rsidDel="00000000" w:rsidR="00000000" w:rsidRPr="00000000">
              <w:rPr>
                <w:b w:val="1"/>
                <w:color w:val="000000"/>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line="360" w:lineRule="auto"/>
              <w:jc w:val="center"/>
              <w:rPr>
                <w:b w:val="1"/>
                <w:color w:val="000000"/>
                <w:sz w:val="28"/>
                <w:szCs w:val="28"/>
              </w:rPr>
            </w:pPr>
            <w:r w:rsidDel="00000000" w:rsidR="00000000" w:rsidRPr="00000000">
              <w:rPr>
                <w:b w:val="1"/>
                <w:color w:val="000000"/>
                <w:sz w:val="28"/>
                <w:szCs w:val="28"/>
                <w:rtl w:val="1"/>
              </w:rPr>
              <w:t xml:space="preserve">العلاقة</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مع</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المواد</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الدراسية</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line="360" w:lineRule="auto"/>
              <w:rPr>
                <w:b w:val="1"/>
                <w:color w:val="000000"/>
              </w:rPr>
            </w:pPr>
            <w:r w:rsidDel="00000000" w:rsidR="00000000" w:rsidRPr="00000000">
              <w:rPr>
                <w:b w:val="1"/>
                <w:color w:val="000000"/>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line="360" w:lineRule="auto"/>
              <w:rPr>
                <w:color w:val="000000"/>
              </w:rPr>
            </w:pPr>
            <w:r w:rsidDel="00000000" w:rsidR="00000000" w:rsidRPr="00000000">
              <w:rPr>
                <w:rFonts w:ascii="Arial" w:cs="Arial" w:eastAsia="Arial" w:hAnsi="Arial"/>
                <w:sz w:val="20"/>
                <w:szCs w:val="20"/>
                <w:rtl w:val="0"/>
              </w:rPr>
              <w:t xml:space="preserve">Artificial Intelligence /  BMI311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line="360" w:lineRule="auto"/>
              <w:rPr>
                <w:b w:val="1"/>
                <w:color w:val="000000"/>
              </w:rPr>
            </w:pPr>
            <w:r w:rsidDel="00000000" w:rsidR="00000000" w:rsidRPr="00000000">
              <w:rPr>
                <w:b w:val="1"/>
                <w:color w:val="000000"/>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360" w:lineRule="auto"/>
              <w:rPr>
                <w:color w:val="000000"/>
              </w:rPr>
            </w:pPr>
            <w:r w:rsidDel="00000000" w:rsidR="00000000" w:rsidRPr="00000000">
              <w:rPr>
                <w:rtl w:val="0"/>
              </w:rPr>
              <w:t xml:space="preserve">6</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line="360" w:lineRule="auto"/>
              <w:rPr>
                <w:b w:val="1"/>
                <w:color w:val="000000"/>
              </w:rPr>
            </w:pPr>
            <w:r w:rsidDel="00000000" w:rsidR="00000000" w:rsidRPr="00000000">
              <w:rPr>
                <w:b w:val="1"/>
                <w:color w:val="000000"/>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360" w:lineRule="auto"/>
              <w:rPr>
                <w:color w:val="000000"/>
              </w:rPr>
            </w:pPr>
            <w:r w:rsidDel="00000000" w:rsidR="00000000" w:rsidRPr="00000000">
              <w:rPr>
                <w:color w:val="000000"/>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line="360" w:lineRule="auto"/>
              <w:rPr>
                <w:color w:val="000000"/>
              </w:rPr>
            </w:pPr>
            <w:r w:rsidDel="00000000" w:rsidR="00000000" w:rsidRPr="00000000">
              <w:rPr>
                <w:b w:val="1"/>
                <w:color w:val="000000"/>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line="360" w:lineRule="auto"/>
              <w:rPr>
                <w:color w:val="000000"/>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color w:val="000000"/>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color w:val="000000"/>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color w:val="000000"/>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color w:val="000000"/>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color w:val="000000"/>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0" w:line="360" w:lineRule="auto"/>
        <w:rPr>
          <w:b w:val="1"/>
          <w:color w:val="000000"/>
          <w:sz w:val="16"/>
          <w:szCs w:val="16"/>
        </w:rPr>
      </w:pPr>
      <w:r w:rsidDel="00000000" w:rsidR="00000000" w:rsidRPr="00000000">
        <w:rPr>
          <w:rtl w:val="0"/>
        </w:rPr>
      </w:r>
    </w:p>
    <w:p w:rsidR="00000000" w:rsidDel="00000000" w:rsidP="00000000" w:rsidRDefault="00000000" w:rsidRPr="00000000" w14:paraId="00000088">
      <w:pPr>
        <w:tabs>
          <w:tab w:val="left" w:leader="none" w:pos="5220"/>
        </w:tabs>
        <w:spacing w:after="200" w:line="276" w:lineRule="auto"/>
        <w:rPr>
          <w:b w:val="1"/>
          <w:color w:val="000000"/>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9">
            <w:pPr>
              <w:spacing w:line="276" w:lineRule="auto"/>
              <w:jc w:val="center"/>
              <w:rPr>
                <w:b w:val="1"/>
                <w:color w:val="000000"/>
                <w:sz w:val="28"/>
                <w:szCs w:val="28"/>
              </w:rPr>
            </w:pPr>
            <w:r w:rsidDel="00000000" w:rsidR="00000000" w:rsidRPr="00000000">
              <w:rPr>
                <w:b w:val="1"/>
                <w:color w:val="000000"/>
                <w:sz w:val="28"/>
                <w:szCs w:val="28"/>
                <w:rtl w:val="0"/>
              </w:rPr>
              <w:t xml:space="preserve">Module Aims, Learning Outcomes and Indicative Contents</w:t>
            </w:r>
          </w:p>
          <w:p w:rsidR="00000000" w:rsidDel="00000000" w:rsidP="00000000" w:rsidRDefault="00000000" w:rsidRPr="00000000" w14:paraId="0000008A">
            <w:pPr>
              <w:spacing w:line="276" w:lineRule="auto"/>
              <w:jc w:val="center"/>
              <w:rPr>
                <w:b w:val="1"/>
                <w:color w:val="000000"/>
                <w:sz w:val="28"/>
                <w:szCs w:val="28"/>
              </w:rPr>
            </w:pPr>
            <w:r w:rsidDel="00000000" w:rsidR="00000000" w:rsidRPr="00000000">
              <w:rPr>
                <w:b w:val="1"/>
                <w:color w:val="000000"/>
                <w:sz w:val="28"/>
                <w:szCs w:val="28"/>
                <w:rtl w:val="1"/>
              </w:rPr>
              <w:t xml:space="preserve">أهداف</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المادة</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الدراسية</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ونتائج</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التعلم</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والمحتويات</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C">
            <w:pPr>
              <w:spacing w:line="276" w:lineRule="auto"/>
              <w:jc w:val="both"/>
              <w:rPr>
                <w:b w:val="1"/>
                <w:color w:val="000000"/>
                <w:sz w:val="24"/>
                <w:szCs w:val="24"/>
              </w:rPr>
            </w:pPr>
            <w:r w:rsidDel="00000000" w:rsidR="00000000" w:rsidRPr="00000000">
              <w:rPr>
                <w:b w:val="1"/>
                <w:color w:val="000000"/>
                <w:sz w:val="24"/>
                <w:szCs w:val="24"/>
                <w:rtl w:val="0"/>
              </w:rPr>
              <w:t xml:space="preserve"> Module Objectives</w:t>
            </w:r>
          </w:p>
          <w:p w:rsidR="00000000" w:rsidDel="00000000" w:rsidP="00000000" w:rsidRDefault="00000000" w:rsidRPr="00000000" w14:paraId="0000008D">
            <w:pPr>
              <w:spacing w:line="276" w:lineRule="auto"/>
              <w:jc w:val="both"/>
              <w:rPr>
                <w:b w:val="1"/>
                <w:color w:val="000000"/>
                <w:sz w:val="24"/>
                <w:szCs w:val="24"/>
              </w:rPr>
            </w:pPr>
            <w:r w:rsidDel="00000000" w:rsidR="00000000" w:rsidRPr="00000000">
              <w:rPr>
                <w:b w:val="1"/>
                <w:color w:val="000000"/>
                <w:sz w:val="24"/>
                <w:szCs w:val="24"/>
                <w:rtl w:val="1"/>
              </w:rPr>
              <w:t xml:space="preserve">أهداف</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المادة</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الدراسية</w:t>
            </w:r>
          </w:p>
          <w:p w:rsidR="00000000" w:rsidDel="00000000" w:rsidP="00000000" w:rsidRDefault="00000000" w:rsidRPr="00000000" w14:paraId="0000008E">
            <w:pPr>
              <w:spacing w:line="276" w:lineRule="auto"/>
              <w:jc w:val="both"/>
              <w:rPr>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successfully completing the course, the student will be able to: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Understand generic machine learning terminology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Understand motivation and functioning of the most common types of deep neural networks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Understand the choices and limitations of a model for a given setting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Apply deep learning techniques to practical problems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Critically evaluate model performance and interpret results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Write reports in which results are assessed and summarized in relation to aims, methods and available data </w:t>
            </w:r>
          </w:p>
          <w:p w:rsidR="00000000" w:rsidDel="00000000" w:rsidP="00000000" w:rsidRDefault="00000000" w:rsidRPr="00000000" w14:paraId="00000096">
            <w:pPr>
              <w:spacing w:line="276" w:lineRule="auto"/>
              <w:rPr>
                <w:color w:val="000000"/>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7">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8">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99">
            <w:pPr>
              <w:spacing w:line="276" w:lineRule="auto"/>
              <w:rPr>
                <w:b w:val="1"/>
                <w:color w:val="000000"/>
                <w:sz w:val="24"/>
                <w:szCs w:val="24"/>
              </w:rPr>
            </w:pPr>
            <w:r w:rsidDel="00000000" w:rsidR="00000000" w:rsidRPr="00000000">
              <w:rPr>
                <w:b w:val="1"/>
                <w:color w:val="000000"/>
                <w:sz w:val="24"/>
                <w:szCs w:val="24"/>
                <w:rtl w:val="1"/>
              </w:rPr>
              <w:t xml:space="preserve">مخرجات</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التعلم</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للمادة</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spacing w:line="276" w:lineRule="auto"/>
              <w:rPr>
                <w:color w:val="000000"/>
                <w:sz w:val="24"/>
                <w:szCs w:val="24"/>
              </w:rPr>
            </w:pPr>
            <w:r w:rsidDel="00000000" w:rsidR="00000000" w:rsidRPr="00000000">
              <w:rPr>
                <w:color w:val="000000"/>
                <w:sz w:val="24"/>
                <w:szCs w:val="24"/>
                <w:rtl w:val="0"/>
              </w:rPr>
              <w:t xml:space="preserve">Learning outcomes for a module on Artificial Neural Networks may vary depending on the specific course or educational institution. However, here are some common learning outcomes that can be expected from such a module:</w:t>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Neural Networks: Students should be able to explain the basic concepts and principles of artificial neural networks, including the structure of a neuron, activation functions, and the feedforward and backpropagation algorithms.</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Network Architectures: Students should be familiar with various network architectures, such as feedforward neural networks, convolutional neural networks (CNNs), recurrent neural networks (RNNs), and deep neural networks (DNNs). They should understand the purpose and characteristics of each architecture.</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Training Neural Networks: Students should be able to train neural networks using various optimization algorithms, such as gradient descent and its variants (e.g., stochastic gradient descent, mini-batch gradient descent), and understand the impact of hyperparameters on training.</w:t>
            </w:r>
          </w:p>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Backpropagation: Students should understand the backpropagation algorithm and its role in updating the weights and biases of neural networks during training. They should be able to perform backpropagation manually for simple network architectures.</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Activation Functions: Students should know about different types of activation functions, such as sigmoid, ReLU, and tanh, and understand their properties, advantages, and limitations. They should be able to select appropriate activation functions for different network layers.</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Overfitting and Regularization: Students should be aware of the problem of overfitting in neural networks and understand techniques to mitigate it, such as regularization methods (e.g., L1 and L2 regularization), dropout, and early stopping.</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Convolutional Neural Networks: Students should have a good understanding of CNNs, including convolutional layers, pooling layers, and how they are used for tasks like image classification and object detection.</w:t>
            </w:r>
          </w:p>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Recurrent Neural Networks: Students should be familiar with RNNs and their ability to process sequential data. They should understand concepts like recurrent layers, long short-term memory (LSTM), and applications of RNNs in natural language processing and time series analysis.</w:t>
            </w:r>
          </w:p>
          <w:p w:rsidR="00000000" w:rsidDel="00000000" w:rsidP="00000000" w:rsidRDefault="00000000" w:rsidRPr="00000000" w14:paraId="000000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Transfer Learning: Students should be aware of the concept of transfer learning and its practical applications in leveraging pre-trained neural network models for new tasks.</w:t>
            </w:r>
          </w:p>
          <w:p w:rsidR="00000000" w:rsidDel="00000000" w:rsidP="00000000" w:rsidRDefault="00000000" w:rsidRPr="00000000" w14:paraId="000000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Evaluation and Performance Metrics: Students should know how to evaluate the performance of neural network models using metrics such as accuracy, precision, recall, and F1 score. They should understand the concepts of validation and test sets and be able to interpret evaluation results.</w:t>
            </w:r>
          </w:p>
          <w:p w:rsidR="00000000" w:rsidDel="00000000" w:rsidP="00000000" w:rsidRDefault="00000000" w:rsidRPr="00000000" w14:paraId="000000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Practical Implementation: Students should gain hands-on experience in implementing neural networks using a programming language and a deep learning framework (e.g., TensorFlow, PyTorch). They should be able to build, train, and evaluate neural network models for various tasks.</w:t>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Ethical and Social Implications: Students should be aware of the ethical considerations and potential biases associated with the use of neural networks. They should understand the societal impact of artificial intelligence and be able to discuss ethical issues related to data privacy, fairness, and accountability.</w:t>
            </w:r>
          </w:p>
          <w:p w:rsidR="00000000" w:rsidDel="00000000" w:rsidP="00000000" w:rsidRDefault="00000000" w:rsidRPr="00000000" w14:paraId="000000A7">
            <w:pPr>
              <w:spacing w:line="276" w:lineRule="auto"/>
              <w:rPr>
                <w:color w:val="000000"/>
              </w:rPr>
            </w:pPr>
            <w:r w:rsidDel="00000000" w:rsidR="00000000" w:rsidRPr="00000000">
              <w:rPr>
                <w:color w:val="000000"/>
                <w:sz w:val="24"/>
                <w:szCs w:val="24"/>
                <w:rtl w:val="0"/>
              </w:rPr>
              <w:t xml:space="preserve">These learning outcomes provide a broad overview of what students can expect to achieve after completing a module on Artificial Neural Networks. The specific details and depth of coverage may vary depending on the level and focus of the course.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8">
            <w:pPr>
              <w:spacing w:line="312" w:lineRule="auto"/>
              <w:jc w:val="center"/>
              <w:rPr>
                <w:b w:val="1"/>
                <w:color w:val="000000"/>
                <w:sz w:val="24"/>
                <w:szCs w:val="24"/>
              </w:rPr>
            </w:pPr>
            <w:r w:rsidDel="00000000" w:rsidR="00000000" w:rsidRPr="00000000">
              <w:rPr>
                <w:b w:val="1"/>
                <w:color w:val="000000"/>
                <w:sz w:val="24"/>
                <w:szCs w:val="24"/>
                <w:rtl w:val="0"/>
              </w:rPr>
              <w:t xml:space="preserve">Indicative Contents</w:t>
            </w:r>
          </w:p>
          <w:p w:rsidR="00000000" w:rsidDel="00000000" w:rsidP="00000000" w:rsidRDefault="00000000" w:rsidRPr="00000000" w14:paraId="000000A9">
            <w:pPr>
              <w:bidi w:val="1"/>
              <w:spacing w:line="312" w:lineRule="auto"/>
              <w:jc w:val="center"/>
              <w:rPr>
                <w:b w:val="1"/>
                <w:color w:val="000000"/>
                <w:sz w:val="24"/>
                <w:szCs w:val="24"/>
              </w:rPr>
            </w:pPr>
            <w:r w:rsidDel="00000000" w:rsidR="00000000" w:rsidRPr="00000000">
              <w:rPr>
                <w:b w:val="1"/>
                <w:color w:val="000000"/>
                <w:sz w:val="24"/>
                <w:szCs w:val="24"/>
                <w:rtl w:val="1"/>
              </w:rPr>
              <w:t xml:space="preserve">المحتويات</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spacing w:line="276" w:lineRule="auto"/>
              <w:jc w:val="both"/>
              <w:rPr>
                <w:color w:val="000000"/>
                <w:sz w:val="24"/>
                <w:szCs w:val="24"/>
              </w:rPr>
            </w:pPr>
            <w:r w:rsidDel="00000000" w:rsidR="00000000" w:rsidRPr="00000000">
              <w:rPr>
                <w:color w:val="000000"/>
                <w:sz w:val="24"/>
                <w:szCs w:val="24"/>
                <w:rtl w:val="0"/>
              </w:rPr>
              <w:t xml:space="preserve">The indicative contents of a module on Artificial Neural Networks may vary depending on the level and scope of the course. However, here are some typical topics that might be covered:</w:t>
            </w:r>
          </w:p>
          <w:p w:rsidR="00000000" w:rsidDel="00000000" w:rsidP="00000000" w:rsidRDefault="00000000" w:rsidRPr="00000000" w14:paraId="000000AB">
            <w:pPr>
              <w:spacing w:line="276" w:lineRule="auto"/>
              <w:jc w:val="both"/>
              <w:rPr>
                <w:color w:val="000000"/>
                <w:sz w:val="24"/>
                <w:szCs w:val="24"/>
              </w:rPr>
            </w:pPr>
            <w:r w:rsidDel="00000000" w:rsidR="00000000" w:rsidRPr="00000000">
              <w:rPr>
                <w:color w:val="000000"/>
                <w:sz w:val="24"/>
                <w:szCs w:val="24"/>
                <w:rtl w:val="0"/>
              </w:rPr>
              <w:t xml:space="preserve">1. Introduction to Artificial Neural Networks</w:t>
            </w:r>
          </w:p>
          <w:p w:rsidR="00000000" w:rsidDel="00000000" w:rsidP="00000000" w:rsidRDefault="00000000" w:rsidRPr="00000000" w14:paraId="000000AC">
            <w:pPr>
              <w:spacing w:line="276" w:lineRule="auto"/>
              <w:jc w:val="both"/>
              <w:rPr>
                <w:color w:val="000000"/>
                <w:sz w:val="24"/>
                <w:szCs w:val="24"/>
              </w:rPr>
            </w:pPr>
            <w:r w:rsidDel="00000000" w:rsidR="00000000" w:rsidRPr="00000000">
              <w:rPr>
                <w:color w:val="000000"/>
                <w:sz w:val="24"/>
                <w:szCs w:val="24"/>
                <w:rtl w:val="0"/>
              </w:rPr>
              <w:t xml:space="preserve">   - Historical overview and basic concepts</w:t>
            </w:r>
          </w:p>
          <w:p w:rsidR="00000000" w:rsidDel="00000000" w:rsidP="00000000" w:rsidRDefault="00000000" w:rsidRPr="00000000" w14:paraId="000000AD">
            <w:pPr>
              <w:spacing w:line="276" w:lineRule="auto"/>
              <w:jc w:val="both"/>
              <w:rPr>
                <w:color w:val="000000"/>
                <w:sz w:val="24"/>
                <w:szCs w:val="24"/>
              </w:rPr>
            </w:pPr>
            <w:r w:rsidDel="00000000" w:rsidR="00000000" w:rsidRPr="00000000">
              <w:rPr>
                <w:color w:val="000000"/>
                <w:sz w:val="24"/>
                <w:szCs w:val="24"/>
                <w:rtl w:val="0"/>
              </w:rPr>
              <w:t xml:space="preserve">   - Biological inspiration and neuron model</w:t>
            </w:r>
          </w:p>
          <w:p w:rsidR="00000000" w:rsidDel="00000000" w:rsidP="00000000" w:rsidRDefault="00000000" w:rsidRPr="00000000" w14:paraId="000000AE">
            <w:pPr>
              <w:spacing w:line="276" w:lineRule="auto"/>
              <w:jc w:val="both"/>
              <w:rPr>
                <w:color w:val="000000"/>
                <w:sz w:val="24"/>
                <w:szCs w:val="24"/>
              </w:rPr>
            </w:pPr>
            <w:r w:rsidDel="00000000" w:rsidR="00000000" w:rsidRPr="00000000">
              <w:rPr>
                <w:color w:val="000000"/>
                <w:sz w:val="24"/>
                <w:szCs w:val="24"/>
                <w:rtl w:val="0"/>
              </w:rPr>
              <w:t xml:space="preserve">2. Perceptron and Feedforward Neural Networks</w:t>
            </w:r>
          </w:p>
          <w:p w:rsidR="00000000" w:rsidDel="00000000" w:rsidP="00000000" w:rsidRDefault="00000000" w:rsidRPr="00000000" w14:paraId="000000AF">
            <w:pPr>
              <w:spacing w:line="276" w:lineRule="auto"/>
              <w:jc w:val="both"/>
              <w:rPr>
                <w:color w:val="000000"/>
                <w:sz w:val="24"/>
                <w:szCs w:val="24"/>
              </w:rPr>
            </w:pPr>
            <w:r w:rsidDel="00000000" w:rsidR="00000000" w:rsidRPr="00000000">
              <w:rPr>
                <w:color w:val="000000"/>
                <w:sz w:val="24"/>
                <w:szCs w:val="24"/>
                <w:rtl w:val="0"/>
              </w:rPr>
              <w:t xml:space="preserve">   - Perceptron learning algorithm</w:t>
            </w:r>
          </w:p>
          <w:p w:rsidR="00000000" w:rsidDel="00000000" w:rsidP="00000000" w:rsidRDefault="00000000" w:rsidRPr="00000000" w14:paraId="000000B0">
            <w:pPr>
              <w:spacing w:line="276" w:lineRule="auto"/>
              <w:jc w:val="both"/>
              <w:rPr>
                <w:color w:val="000000"/>
                <w:sz w:val="24"/>
                <w:szCs w:val="24"/>
              </w:rPr>
            </w:pPr>
            <w:r w:rsidDel="00000000" w:rsidR="00000000" w:rsidRPr="00000000">
              <w:rPr>
                <w:color w:val="000000"/>
                <w:sz w:val="24"/>
                <w:szCs w:val="24"/>
                <w:rtl w:val="0"/>
              </w:rPr>
              <w:t xml:space="preserve">   - Multilayer perceptron (MLP) architecture</w:t>
            </w:r>
          </w:p>
          <w:p w:rsidR="00000000" w:rsidDel="00000000" w:rsidP="00000000" w:rsidRDefault="00000000" w:rsidRPr="00000000" w14:paraId="000000B1">
            <w:pPr>
              <w:spacing w:line="276" w:lineRule="auto"/>
              <w:jc w:val="both"/>
              <w:rPr>
                <w:color w:val="000000"/>
                <w:sz w:val="24"/>
                <w:szCs w:val="24"/>
              </w:rPr>
            </w:pPr>
            <w:r w:rsidDel="00000000" w:rsidR="00000000" w:rsidRPr="00000000">
              <w:rPr>
                <w:color w:val="000000"/>
                <w:sz w:val="24"/>
                <w:szCs w:val="24"/>
                <w:rtl w:val="0"/>
              </w:rPr>
              <w:t xml:space="preserve">   - Activation functions and their properties</w:t>
            </w:r>
          </w:p>
          <w:p w:rsidR="00000000" w:rsidDel="00000000" w:rsidP="00000000" w:rsidRDefault="00000000" w:rsidRPr="00000000" w14:paraId="000000B2">
            <w:pPr>
              <w:spacing w:line="276" w:lineRule="auto"/>
              <w:jc w:val="both"/>
              <w:rPr>
                <w:color w:val="000000"/>
                <w:sz w:val="24"/>
                <w:szCs w:val="24"/>
              </w:rPr>
            </w:pPr>
            <w:r w:rsidDel="00000000" w:rsidR="00000000" w:rsidRPr="00000000">
              <w:rPr>
                <w:color w:val="000000"/>
                <w:sz w:val="24"/>
                <w:szCs w:val="24"/>
                <w:rtl w:val="0"/>
              </w:rPr>
              <w:t xml:space="preserve">   - Forward propagation and output calculation</w:t>
            </w:r>
          </w:p>
          <w:p w:rsidR="00000000" w:rsidDel="00000000" w:rsidP="00000000" w:rsidRDefault="00000000" w:rsidRPr="00000000" w14:paraId="000000B3">
            <w:pPr>
              <w:spacing w:line="276" w:lineRule="auto"/>
              <w:jc w:val="both"/>
              <w:rPr>
                <w:color w:val="000000"/>
                <w:sz w:val="24"/>
                <w:szCs w:val="24"/>
              </w:rPr>
            </w:pPr>
            <w:r w:rsidDel="00000000" w:rsidR="00000000" w:rsidRPr="00000000">
              <w:rPr>
                <w:color w:val="000000"/>
                <w:sz w:val="24"/>
                <w:szCs w:val="24"/>
                <w:rtl w:val="0"/>
              </w:rPr>
              <w:t xml:space="preserve">3. Backpropagation Algorithm</w:t>
            </w:r>
          </w:p>
          <w:p w:rsidR="00000000" w:rsidDel="00000000" w:rsidP="00000000" w:rsidRDefault="00000000" w:rsidRPr="00000000" w14:paraId="000000B4">
            <w:pPr>
              <w:spacing w:line="276" w:lineRule="auto"/>
              <w:jc w:val="both"/>
              <w:rPr>
                <w:color w:val="000000"/>
                <w:sz w:val="24"/>
                <w:szCs w:val="24"/>
              </w:rPr>
            </w:pPr>
            <w:r w:rsidDel="00000000" w:rsidR="00000000" w:rsidRPr="00000000">
              <w:rPr>
                <w:color w:val="000000"/>
                <w:sz w:val="24"/>
                <w:szCs w:val="24"/>
                <w:rtl w:val="0"/>
              </w:rPr>
              <w:t xml:space="preserve">   - Derivation of backpropagation equations</w:t>
            </w:r>
          </w:p>
          <w:p w:rsidR="00000000" w:rsidDel="00000000" w:rsidP="00000000" w:rsidRDefault="00000000" w:rsidRPr="00000000" w14:paraId="000000B5">
            <w:pPr>
              <w:spacing w:line="276" w:lineRule="auto"/>
              <w:jc w:val="both"/>
              <w:rPr>
                <w:color w:val="000000"/>
                <w:sz w:val="24"/>
                <w:szCs w:val="24"/>
              </w:rPr>
            </w:pPr>
            <w:r w:rsidDel="00000000" w:rsidR="00000000" w:rsidRPr="00000000">
              <w:rPr>
                <w:color w:val="000000"/>
                <w:sz w:val="24"/>
                <w:szCs w:val="24"/>
                <w:rtl w:val="0"/>
              </w:rPr>
              <w:t xml:space="preserve">   - Weight and bias updates</w:t>
            </w:r>
          </w:p>
          <w:p w:rsidR="00000000" w:rsidDel="00000000" w:rsidP="00000000" w:rsidRDefault="00000000" w:rsidRPr="00000000" w14:paraId="000000B6">
            <w:pPr>
              <w:spacing w:line="276" w:lineRule="auto"/>
              <w:jc w:val="both"/>
              <w:rPr>
                <w:color w:val="000000"/>
                <w:sz w:val="24"/>
                <w:szCs w:val="24"/>
              </w:rPr>
            </w:pPr>
            <w:r w:rsidDel="00000000" w:rsidR="00000000" w:rsidRPr="00000000">
              <w:rPr>
                <w:color w:val="000000"/>
                <w:sz w:val="24"/>
                <w:szCs w:val="24"/>
                <w:rtl w:val="0"/>
              </w:rPr>
              <w:t xml:space="preserve">   - Gradient descent optimization</w:t>
            </w:r>
          </w:p>
          <w:p w:rsidR="00000000" w:rsidDel="00000000" w:rsidP="00000000" w:rsidRDefault="00000000" w:rsidRPr="00000000" w14:paraId="000000B7">
            <w:pPr>
              <w:spacing w:line="276" w:lineRule="auto"/>
              <w:jc w:val="both"/>
              <w:rPr>
                <w:color w:val="000000"/>
                <w:sz w:val="24"/>
                <w:szCs w:val="24"/>
              </w:rPr>
            </w:pPr>
            <w:r w:rsidDel="00000000" w:rsidR="00000000" w:rsidRPr="00000000">
              <w:rPr>
                <w:color w:val="000000"/>
                <w:sz w:val="24"/>
                <w:szCs w:val="24"/>
                <w:rtl w:val="0"/>
              </w:rPr>
              <w:t xml:space="preserve">   - Training convergence and stopping criteria</w:t>
            </w:r>
          </w:p>
          <w:p w:rsidR="00000000" w:rsidDel="00000000" w:rsidP="00000000" w:rsidRDefault="00000000" w:rsidRPr="00000000" w14:paraId="000000B8">
            <w:pPr>
              <w:spacing w:line="276" w:lineRule="auto"/>
              <w:jc w:val="both"/>
              <w:rPr>
                <w:color w:val="000000"/>
                <w:sz w:val="24"/>
                <w:szCs w:val="24"/>
              </w:rPr>
            </w:pPr>
            <w:r w:rsidDel="00000000" w:rsidR="00000000" w:rsidRPr="00000000">
              <w:rPr>
                <w:color w:val="000000"/>
                <w:sz w:val="24"/>
                <w:szCs w:val="24"/>
                <w:rtl w:val="0"/>
              </w:rPr>
              <w:t xml:space="preserve">4. Deep Neural Networks (DNNs)</w:t>
            </w:r>
          </w:p>
          <w:p w:rsidR="00000000" w:rsidDel="00000000" w:rsidP="00000000" w:rsidRDefault="00000000" w:rsidRPr="00000000" w14:paraId="000000B9">
            <w:pPr>
              <w:spacing w:line="276" w:lineRule="auto"/>
              <w:jc w:val="both"/>
              <w:rPr>
                <w:color w:val="000000"/>
                <w:sz w:val="24"/>
                <w:szCs w:val="24"/>
              </w:rPr>
            </w:pPr>
            <w:r w:rsidDel="00000000" w:rsidR="00000000" w:rsidRPr="00000000">
              <w:rPr>
                <w:color w:val="000000"/>
                <w:sz w:val="24"/>
                <w:szCs w:val="24"/>
                <w:rtl w:val="0"/>
              </w:rPr>
              <w:t xml:space="preserve">   - Introduction to deep learning</w:t>
            </w:r>
          </w:p>
          <w:p w:rsidR="00000000" w:rsidDel="00000000" w:rsidP="00000000" w:rsidRDefault="00000000" w:rsidRPr="00000000" w14:paraId="000000BA">
            <w:pPr>
              <w:spacing w:line="276" w:lineRule="auto"/>
              <w:jc w:val="both"/>
              <w:rPr>
                <w:color w:val="000000"/>
                <w:sz w:val="24"/>
                <w:szCs w:val="24"/>
              </w:rPr>
            </w:pPr>
            <w:r w:rsidDel="00000000" w:rsidR="00000000" w:rsidRPr="00000000">
              <w:rPr>
                <w:color w:val="000000"/>
                <w:sz w:val="24"/>
                <w:szCs w:val="24"/>
                <w:rtl w:val="0"/>
              </w:rPr>
              <w:t xml:space="preserve">   - Deep architectures and layer types</w:t>
            </w:r>
          </w:p>
          <w:p w:rsidR="00000000" w:rsidDel="00000000" w:rsidP="00000000" w:rsidRDefault="00000000" w:rsidRPr="00000000" w14:paraId="000000BB">
            <w:pPr>
              <w:spacing w:line="276" w:lineRule="auto"/>
              <w:jc w:val="both"/>
              <w:rPr>
                <w:color w:val="000000"/>
                <w:sz w:val="24"/>
                <w:szCs w:val="24"/>
              </w:rPr>
            </w:pPr>
            <w:r w:rsidDel="00000000" w:rsidR="00000000" w:rsidRPr="00000000">
              <w:rPr>
                <w:color w:val="000000"/>
                <w:sz w:val="24"/>
                <w:szCs w:val="24"/>
                <w:rtl w:val="0"/>
              </w:rPr>
              <w:t xml:space="preserve">   - Vanishing and exploding gradients</w:t>
            </w:r>
          </w:p>
          <w:p w:rsidR="00000000" w:rsidDel="00000000" w:rsidP="00000000" w:rsidRDefault="00000000" w:rsidRPr="00000000" w14:paraId="000000BC">
            <w:pPr>
              <w:spacing w:line="276" w:lineRule="auto"/>
              <w:jc w:val="both"/>
              <w:rPr>
                <w:color w:val="000000"/>
                <w:sz w:val="24"/>
                <w:szCs w:val="24"/>
              </w:rPr>
            </w:pPr>
            <w:r w:rsidDel="00000000" w:rsidR="00000000" w:rsidRPr="00000000">
              <w:rPr>
                <w:color w:val="000000"/>
                <w:sz w:val="24"/>
                <w:szCs w:val="24"/>
                <w:rtl w:val="0"/>
              </w:rPr>
              <w:t xml:space="preserve">   - Initialization strategies</w:t>
            </w:r>
          </w:p>
          <w:p w:rsidR="00000000" w:rsidDel="00000000" w:rsidP="00000000" w:rsidRDefault="00000000" w:rsidRPr="00000000" w14:paraId="000000BD">
            <w:pPr>
              <w:spacing w:line="276" w:lineRule="auto"/>
              <w:jc w:val="both"/>
              <w:rPr>
                <w:color w:val="000000"/>
                <w:sz w:val="24"/>
                <w:szCs w:val="24"/>
              </w:rPr>
            </w:pPr>
            <w:r w:rsidDel="00000000" w:rsidR="00000000" w:rsidRPr="00000000">
              <w:rPr>
                <w:color w:val="000000"/>
                <w:sz w:val="24"/>
                <w:szCs w:val="24"/>
                <w:rtl w:val="0"/>
              </w:rPr>
              <w:t xml:space="preserve">5. Convolutional Neural Networks (CNNs)</w:t>
            </w:r>
          </w:p>
          <w:p w:rsidR="00000000" w:rsidDel="00000000" w:rsidP="00000000" w:rsidRDefault="00000000" w:rsidRPr="00000000" w14:paraId="000000BE">
            <w:pPr>
              <w:spacing w:line="276" w:lineRule="auto"/>
              <w:jc w:val="both"/>
              <w:rPr>
                <w:color w:val="000000"/>
                <w:sz w:val="24"/>
                <w:szCs w:val="24"/>
              </w:rPr>
            </w:pPr>
            <w:r w:rsidDel="00000000" w:rsidR="00000000" w:rsidRPr="00000000">
              <w:rPr>
                <w:color w:val="000000"/>
                <w:sz w:val="24"/>
                <w:szCs w:val="24"/>
                <w:rtl w:val="0"/>
              </w:rPr>
              <w:t xml:space="preserve">   - Convolutional layers and filters</w:t>
            </w:r>
          </w:p>
          <w:p w:rsidR="00000000" w:rsidDel="00000000" w:rsidP="00000000" w:rsidRDefault="00000000" w:rsidRPr="00000000" w14:paraId="000000BF">
            <w:pPr>
              <w:spacing w:line="276" w:lineRule="auto"/>
              <w:jc w:val="both"/>
              <w:rPr>
                <w:color w:val="000000"/>
                <w:sz w:val="24"/>
                <w:szCs w:val="24"/>
              </w:rPr>
            </w:pPr>
            <w:r w:rsidDel="00000000" w:rsidR="00000000" w:rsidRPr="00000000">
              <w:rPr>
                <w:color w:val="000000"/>
                <w:sz w:val="24"/>
                <w:szCs w:val="24"/>
                <w:rtl w:val="0"/>
              </w:rPr>
              <w:t xml:space="preserve">   - Pooling layers and downsampling</w:t>
            </w:r>
          </w:p>
          <w:p w:rsidR="00000000" w:rsidDel="00000000" w:rsidP="00000000" w:rsidRDefault="00000000" w:rsidRPr="00000000" w14:paraId="000000C0">
            <w:pPr>
              <w:spacing w:line="276" w:lineRule="auto"/>
              <w:jc w:val="both"/>
              <w:rPr>
                <w:color w:val="000000"/>
                <w:sz w:val="24"/>
                <w:szCs w:val="24"/>
              </w:rPr>
            </w:pPr>
            <w:r w:rsidDel="00000000" w:rsidR="00000000" w:rsidRPr="00000000">
              <w:rPr>
                <w:color w:val="000000"/>
                <w:sz w:val="24"/>
                <w:szCs w:val="24"/>
                <w:rtl w:val="0"/>
              </w:rPr>
              <w:t xml:space="preserve">   - Convolutional arithmetic and receptive fields</w:t>
            </w:r>
          </w:p>
          <w:p w:rsidR="00000000" w:rsidDel="00000000" w:rsidP="00000000" w:rsidRDefault="00000000" w:rsidRPr="00000000" w14:paraId="000000C1">
            <w:pPr>
              <w:spacing w:line="276" w:lineRule="auto"/>
              <w:jc w:val="both"/>
              <w:rPr>
                <w:color w:val="000000"/>
                <w:sz w:val="24"/>
                <w:szCs w:val="24"/>
              </w:rPr>
            </w:pPr>
            <w:r w:rsidDel="00000000" w:rsidR="00000000" w:rsidRPr="00000000">
              <w:rPr>
                <w:color w:val="000000"/>
                <w:sz w:val="24"/>
                <w:szCs w:val="24"/>
                <w:rtl w:val="0"/>
              </w:rPr>
              <w:t xml:space="preserve">   - Architectures for image classification and object detection</w:t>
            </w:r>
          </w:p>
          <w:p w:rsidR="00000000" w:rsidDel="00000000" w:rsidP="00000000" w:rsidRDefault="00000000" w:rsidRPr="00000000" w14:paraId="000000C2">
            <w:pPr>
              <w:spacing w:line="276" w:lineRule="auto"/>
              <w:jc w:val="both"/>
              <w:rPr>
                <w:color w:val="000000"/>
                <w:sz w:val="24"/>
                <w:szCs w:val="24"/>
              </w:rPr>
            </w:pPr>
            <w:r w:rsidDel="00000000" w:rsidR="00000000" w:rsidRPr="00000000">
              <w:rPr>
                <w:color w:val="000000"/>
                <w:sz w:val="24"/>
                <w:szCs w:val="24"/>
                <w:rtl w:val="0"/>
              </w:rPr>
              <w:t xml:space="preserve">6. Recurrent Neural Networks (RNNs)</w:t>
            </w:r>
          </w:p>
          <w:p w:rsidR="00000000" w:rsidDel="00000000" w:rsidP="00000000" w:rsidRDefault="00000000" w:rsidRPr="00000000" w14:paraId="000000C3">
            <w:pPr>
              <w:spacing w:line="276" w:lineRule="auto"/>
              <w:jc w:val="both"/>
              <w:rPr>
                <w:color w:val="000000"/>
                <w:sz w:val="24"/>
                <w:szCs w:val="24"/>
              </w:rPr>
            </w:pPr>
            <w:r w:rsidDel="00000000" w:rsidR="00000000" w:rsidRPr="00000000">
              <w:rPr>
                <w:color w:val="000000"/>
                <w:sz w:val="24"/>
                <w:szCs w:val="24"/>
                <w:rtl w:val="0"/>
              </w:rPr>
              <w:t xml:space="preserve">   - Recurrent layers and memory cells</w:t>
            </w:r>
          </w:p>
          <w:p w:rsidR="00000000" w:rsidDel="00000000" w:rsidP="00000000" w:rsidRDefault="00000000" w:rsidRPr="00000000" w14:paraId="000000C4">
            <w:pPr>
              <w:spacing w:line="276" w:lineRule="auto"/>
              <w:jc w:val="both"/>
              <w:rPr>
                <w:color w:val="000000"/>
                <w:sz w:val="24"/>
                <w:szCs w:val="24"/>
              </w:rPr>
            </w:pPr>
            <w:r w:rsidDel="00000000" w:rsidR="00000000" w:rsidRPr="00000000">
              <w:rPr>
                <w:color w:val="000000"/>
                <w:sz w:val="24"/>
                <w:szCs w:val="24"/>
                <w:rtl w:val="0"/>
              </w:rPr>
              <w:t xml:space="preserve">   - Long Short-Term Memory (LSTM) networks</w:t>
            </w:r>
          </w:p>
          <w:p w:rsidR="00000000" w:rsidDel="00000000" w:rsidP="00000000" w:rsidRDefault="00000000" w:rsidRPr="00000000" w14:paraId="000000C5">
            <w:pPr>
              <w:spacing w:line="276" w:lineRule="auto"/>
              <w:jc w:val="both"/>
              <w:rPr>
                <w:color w:val="000000"/>
                <w:sz w:val="24"/>
                <w:szCs w:val="24"/>
              </w:rPr>
            </w:pPr>
            <w:r w:rsidDel="00000000" w:rsidR="00000000" w:rsidRPr="00000000">
              <w:rPr>
                <w:color w:val="000000"/>
                <w:sz w:val="24"/>
                <w:szCs w:val="24"/>
                <w:rtl w:val="0"/>
              </w:rPr>
              <w:t xml:space="preserve">   - Training and prediction in sequential data</w:t>
            </w:r>
          </w:p>
          <w:p w:rsidR="00000000" w:rsidDel="00000000" w:rsidP="00000000" w:rsidRDefault="00000000" w:rsidRPr="00000000" w14:paraId="000000C6">
            <w:pPr>
              <w:spacing w:line="276" w:lineRule="auto"/>
              <w:jc w:val="both"/>
              <w:rPr>
                <w:color w:val="000000"/>
                <w:sz w:val="24"/>
                <w:szCs w:val="24"/>
              </w:rPr>
            </w:pPr>
            <w:r w:rsidDel="00000000" w:rsidR="00000000" w:rsidRPr="00000000">
              <w:rPr>
                <w:color w:val="000000"/>
                <w:sz w:val="24"/>
                <w:szCs w:val="24"/>
                <w:rtl w:val="0"/>
              </w:rPr>
              <w:t xml:space="preserve">   - Applications in natural language processing and time series analysis</w:t>
            </w:r>
          </w:p>
          <w:p w:rsidR="00000000" w:rsidDel="00000000" w:rsidP="00000000" w:rsidRDefault="00000000" w:rsidRPr="00000000" w14:paraId="000000C7">
            <w:pPr>
              <w:spacing w:line="276" w:lineRule="auto"/>
              <w:jc w:val="both"/>
              <w:rPr>
                <w:color w:val="000000"/>
                <w:sz w:val="24"/>
                <w:szCs w:val="24"/>
              </w:rPr>
            </w:pPr>
            <w:r w:rsidDel="00000000" w:rsidR="00000000" w:rsidRPr="00000000">
              <w:rPr>
                <w:color w:val="000000"/>
                <w:sz w:val="24"/>
                <w:szCs w:val="24"/>
                <w:rtl w:val="0"/>
              </w:rPr>
              <w:t xml:space="preserve">7. Training Techniques and Optimization</w:t>
            </w:r>
          </w:p>
          <w:p w:rsidR="00000000" w:rsidDel="00000000" w:rsidP="00000000" w:rsidRDefault="00000000" w:rsidRPr="00000000" w14:paraId="000000C8">
            <w:pPr>
              <w:spacing w:line="276" w:lineRule="auto"/>
              <w:jc w:val="both"/>
              <w:rPr>
                <w:color w:val="000000"/>
                <w:sz w:val="24"/>
                <w:szCs w:val="24"/>
              </w:rPr>
            </w:pPr>
            <w:r w:rsidDel="00000000" w:rsidR="00000000" w:rsidRPr="00000000">
              <w:rPr>
                <w:color w:val="000000"/>
                <w:sz w:val="24"/>
                <w:szCs w:val="24"/>
                <w:rtl w:val="0"/>
              </w:rPr>
              <w:t xml:space="preserve">   - Stochastic Gradient Descent (SGD) and its variants</w:t>
            </w:r>
          </w:p>
          <w:p w:rsidR="00000000" w:rsidDel="00000000" w:rsidP="00000000" w:rsidRDefault="00000000" w:rsidRPr="00000000" w14:paraId="000000C9">
            <w:pPr>
              <w:spacing w:line="276" w:lineRule="auto"/>
              <w:jc w:val="both"/>
              <w:rPr>
                <w:color w:val="000000"/>
                <w:sz w:val="24"/>
                <w:szCs w:val="24"/>
              </w:rPr>
            </w:pPr>
            <w:r w:rsidDel="00000000" w:rsidR="00000000" w:rsidRPr="00000000">
              <w:rPr>
                <w:color w:val="000000"/>
                <w:sz w:val="24"/>
                <w:szCs w:val="24"/>
                <w:rtl w:val="0"/>
              </w:rPr>
              <w:t xml:space="preserve">   - Learning rate schedules and adaptive optimization methods</w:t>
            </w:r>
          </w:p>
          <w:p w:rsidR="00000000" w:rsidDel="00000000" w:rsidP="00000000" w:rsidRDefault="00000000" w:rsidRPr="00000000" w14:paraId="000000CA">
            <w:pPr>
              <w:spacing w:line="276" w:lineRule="auto"/>
              <w:jc w:val="both"/>
              <w:rPr>
                <w:color w:val="000000"/>
                <w:sz w:val="24"/>
                <w:szCs w:val="24"/>
              </w:rPr>
            </w:pPr>
            <w:r w:rsidDel="00000000" w:rsidR="00000000" w:rsidRPr="00000000">
              <w:rPr>
                <w:color w:val="000000"/>
                <w:sz w:val="24"/>
                <w:szCs w:val="24"/>
                <w:rtl w:val="0"/>
              </w:rPr>
              <w:t xml:space="preserve">   - Regularization techniques (e.g., L1 and L2 regularization, dropout)</w:t>
            </w:r>
          </w:p>
          <w:p w:rsidR="00000000" w:rsidDel="00000000" w:rsidP="00000000" w:rsidRDefault="00000000" w:rsidRPr="00000000" w14:paraId="000000CB">
            <w:pPr>
              <w:spacing w:line="276" w:lineRule="auto"/>
              <w:jc w:val="both"/>
              <w:rPr>
                <w:color w:val="000000"/>
                <w:sz w:val="24"/>
                <w:szCs w:val="24"/>
              </w:rPr>
            </w:pPr>
            <w:r w:rsidDel="00000000" w:rsidR="00000000" w:rsidRPr="00000000">
              <w:rPr>
                <w:color w:val="000000"/>
                <w:sz w:val="24"/>
                <w:szCs w:val="24"/>
                <w:rtl w:val="0"/>
              </w:rPr>
              <w:t xml:space="preserve">   - Batch normalization and weight decay</w:t>
            </w:r>
          </w:p>
          <w:p w:rsidR="00000000" w:rsidDel="00000000" w:rsidP="00000000" w:rsidRDefault="00000000" w:rsidRPr="00000000" w14:paraId="000000CC">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CD">
            <w:pPr>
              <w:spacing w:line="276" w:lineRule="auto"/>
              <w:jc w:val="both"/>
              <w:rPr>
                <w:color w:val="000000"/>
                <w:sz w:val="24"/>
                <w:szCs w:val="24"/>
              </w:rPr>
            </w:pPr>
            <w:r w:rsidDel="00000000" w:rsidR="00000000" w:rsidRPr="00000000">
              <w:rPr>
                <w:color w:val="000000"/>
                <w:sz w:val="24"/>
                <w:szCs w:val="24"/>
                <w:rtl w:val="0"/>
              </w:rPr>
              <w:t xml:space="preserve">8. Transfer Learning and Pre-trained Models</w:t>
            </w:r>
          </w:p>
          <w:p w:rsidR="00000000" w:rsidDel="00000000" w:rsidP="00000000" w:rsidRDefault="00000000" w:rsidRPr="00000000" w14:paraId="000000CE">
            <w:pPr>
              <w:spacing w:line="276" w:lineRule="auto"/>
              <w:jc w:val="both"/>
              <w:rPr>
                <w:color w:val="000000"/>
                <w:sz w:val="24"/>
                <w:szCs w:val="24"/>
              </w:rPr>
            </w:pPr>
            <w:r w:rsidDel="00000000" w:rsidR="00000000" w:rsidRPr="00000000">
              <w:rPr>
                <w:color w:val="000000"/>
                <w:sz w:val="24"/>
                <w:szCs w:val="24"/>
                <w:rtl w:val="0"/>
              </w:rPr>
              <w:t xml:space="preserve">   - Transfer learning concepts and applications</w:t>
            </w:r>
          </w:p>
          <w:p w:rsidR="00000000" w:rsidDel="00000000" w:rsidP="00000000" w:rsidRDefault="00000000" w:rsidRPr="00000000" w14:paraId="000000CF">
            <w:pPr>
              <w:spacing w:line="276" w:lineRule="auto"/>
              <w:jc w:val="both"/>
              <w:rPr>
                <w:color w:val="000000"/>
                <w:sz w:val="24"/>
                <w:szCs w:val="24"/>
              </w:rPr>
            </w:pPr>
            <w:r w:rsidDel="00000000" w:rsidR="00000000" w:rsidRPr="00000000">
              <w:rPr>
                <w:color w:val="000000"/>
                <w:sz w:val="24"/>
                <w:szCs w:val="24"/>
                <w:rtl w:val="0"/>
              </w:rPr>
              <w:t xml:space="preserve">   - Fine-tuning and feature extraction</w:t>
            </w:r>
          </w:p>
          <w:p w:rsidR="00000000" w:rsidDel="00000000" w:rsidP="00000000" w:rsidRDefault="00000000" w:rsidRPr="00000000" w14:paraId="000000D0">
            <w:pPr>
              <w:spacing w:line="276" w:lineRule="auto"/>
              <w:jc w:val="both"/>
              <w:rPr>
                <w:color w:val="000000"/>
                <w:sz w:val="24"/>
                <w:szCs w:val="24"/>
              </w:rPr>
            </w:pPr>
            <w:r w:rsidDel="00000000" w:rsidR="00000000" w:rsidRPr="00000000">
              <w:rPr>
                <w:color w:val="000000"/>
                <w:sz w:val="24"/>
                <w:szCs w:val="24"/>
                <w:rtl w:val="0"/>
              </w:rPr>
              <w:t xml:space="preserve">   - Pre-trained models and model zoos</w:t>
            </w:r>
          </w:p>
          <w:p w:rsidR="00000000" w:rsidDel="00000000" w:rsidP="00000000" w:rsidRDefault="00000000" w:rsidRPr="00000000" w14:paraId="000000D1">
            <w:pPr>
              <w:spacing w:line="276" w:lineRule="auto"/>
              <w:jc w:val="both"/>
              <w:rPr>
                <w:color w:val="000000"/>
                <w:sz w:val="24"/>
                <w:szCs w:val="24"/>
              </w:rPr>
            </w:pPr>
            <w:r w:rsidDel="00000000" w:rsidR="00000000" w:rsidRPr="00000000">
              <w:rPr>
                <w:color w:val="000000"/>
                <w:sz w:val="24"/>
                <w:szCs w:val="24"/>
                <w:rtl w:val="0"/>
              </w:rPr>
              <w:t xml:space="preserve">   - Domain adaptation and generalization</w:t>
            </w:r>
          </w:p>
          <w:p w:rsidR="00000000" w:rsidDel="00000000" w:rsidP="00000000" w:rsidRDefault="00000000" w:rsidRPr="00000000" w14:paraId="000000D2">
            <w:pPr>
              <w:spacing w:line="276" w:lineRule="auto"/>
              <w:jc w:val="both"/>
              <w:rPr>
                <w:color w:val="000000"/>
                <w:sz w:val="24"/>
                <w:szCs w:val="24"/>
              </w:rPr>
            </w:pPr>
            <w:r w:rsidDel="00000000" w:rsidR="00000000" w:rsidRPr="00000000">
              <w:rPr>
                <w:color w:val="000000"/>
                <w:sz w:val="24"/>
                <w:szCs w:val="24"/>
                <w:rtl w:val="0"/>
              </w:rPr>
              <w:t xml:space="preserve">9. Evaluation and Performance Metrics</w:t>
            </w:r>
          </w:p>
          <w:p w:rsidR="00000000" w:rsidDel="00000000" w:rsidP="00000000" w:rsidRDefault="00000000" w:rsidRPr="00000000" w14:paraId="000000D3">
            <w:pPr>
              <w:spacing w:line="276" w:lineRule="auto"/>
              <w:jc w:val="both"/>
              <w:rPr>
                <w:color w:val="000000"/>
                <w:sz w:val="24"/>
                <w:szCs w:val="24"/>
              </w:rPr>
            </w:pPr>
            <w:r w:rsidDel="00000000" w:rsidR="00000000" w:rsidRPr="00000000">
              <w:rPr>
                <w:color w:val="000000"/>
                <w:sz w:val="24"/>
                <w:szCs w:val="24"/>
                <w:rtl w:val="0"/>
              </w:rPr>
              <w:t xml:space="preserve">   - Training, validation, and test sets</w:t>
            </w:r>
          </w:p>
          <w:p w:rsidR="00000000" w:rsidDel="00000000" w:rsidP="00000000" w:rsidRDefault="00000000" w:rsidRPr="00000000" w14:paraId="000000D4">
            <w:pPr>
              <w:spacing w:line="276" w:lineRule="auto"/>
              <w:jc w:val="both"/>
              <w:rPr>
                <w:color w:val="000000"/>
                <w:sz w:val="24"/>
                <w:szCs w:val="24"/>
              </w:rPr>
            </w:pPr>
            <w:r w:rsidDel="00000000" w:rsidR="00000000" w:rsidRPr="00000000">
              <w:rPr>
                <w:color w:val="000000"/>
                <w:sz w:val="24"/>
                <w:szCs w:val="24"/>
                <w:rtl w:val="0"/>
              </w:rPr>
              <w:t xml:space="preserve">   - Classification accuracy, precision, recall, and F1 score</w:t>
            </w:r>
          </w:p>
          <w:p w:rsidR="00000000" w:rsidDel="00000000" w:rsidP="00000000" w:rsidRDefault="00000000" w:rsidRPr="00000000" w14:paraId="000000D5">
            <w:pPr>
              <w:spacing w:line="276" w:lineRule="auto"/>
              <w:jc w:val="both"/>
              <w:rPr>
                <w:color w:val="000000"/>
                <w:sz w:val="24"/>
                <w:szCs w:val="24"/>
              </w:rPr>
            </w:pPr>
            <w:r w:rsidDel="00000000" w:rsidR="00000000" w:rsidRPr="00000000">
              <w:rPr>
                <w:color w:val="000000"/>
                <w:sz w:val="24"/>
                <w:szCs w:val="24"/>
                <w:rtl w:val="0"/>
              </w:rPr>
              <w:t xml:space="preserve">   - Confusion matrix and ROC curves</w:t>
            </w:r>
          </w:p>
          <w:p w:rsidR="00000000" w:rsidDel="00000000" w:rsidP="00000000" w:rsidRDefault="00000000" w:rsidRPr="00000000" w14:paraId="000000D6">
            <w:pPr>
              <w:spacing w:line="276" w:lineRule="auto"/>
              <w:jc w:val="both"/>
              <w:rPr>
                <w:color w:val="000000"/>
                <w:sz w:val="24"/>
                <w:szCs w:val="24"/>
              </w:rPr>
            </w:pPr>
            <w:r w:rsidDel="00000000" w:rsidR="00000000" w:rsidRPr="00000000">
              <w:rPr>
                <w:color w:val="000000"/>
                <w:sz w:val="24"/>
                <w:szCs w:val="24"/>
                <w:rtl w:val="0"/>
              </w:rPr>
              <w:t xml:space="preserve">   - Cross-validation and model selection</w:t>
            </w:r>
          </w:p>
          <w:p w:rsidR="00000000" w:rsidDel="00000000" w:rsidP="00000000" w:rsidRDefault="00000000" w:rsidRPr="00000000" w14:paraId="000000D7">
            <w:pPr>
              <w:spacing w:line="276" w:lineRule="auto"/>
              <w:jc w:val="both"/>
              <w:rPr>
                <w:color w:val="000000"/>
                <w:sz w:val="24"/>
                <w:szCs w:val="24"/>
              </w:rPr>
            </w:pPr>
            <w:r w:rsidDel="00000000" w:rsidR="00000000" w:rsidRPr="00000000">
              <w:rPr>
                <w:color w:val="000000"/>
                <w:sz w:val="24"/>
                <w:szCs w:val="24"/>
                <w:rtl w:val="0"/>
              </w:rPr>
              <w:t xml:space="preserve">10. Practical Implementation and Deep Learning Frameworks</w:t>
            </w:r>
          </w:p>
          <w:p w:rsidR="00000000" w:rsidDel="00000000" w:rsidP="00000000" w:rsidRDefault="00000000" w:rsidRPr="00000000" w14:paraId="000000D8">
            <w:pPr>
              <w:spacing w:line="276" w:lineRule="auto"/>
              <w:jc w:val="both"/>
              <w:rPr>
                <w:color w:val="000000"/>
                <w:sz w:val="24"/>
                <w:szCs w:val="24"/>
              </w:rPr>
            </w:pPr>
            <w:r w:rsidDel="00000000" w:rsidR="00000000" w:rsidRPr="00000000">
              <w:rPr>
                <w:color w:val="000000"/>
                <w:sz w:val="24"/>
                <w:szCs w:val="24"/>
                <w:rtl w:val="0"/>
              </w:rPr>
              <w:t xml:space="preserve">    - Introduction to deep learning frameworks (e.g., TensorFlow, PyTorch)</w:t>
            </w:r>
          </w:p>
          <w:p w:rsidR="00000000" w:rsidDel="00000000" w:rsidP="00000000" w:rsidRDefault="00000000" w:rsidRPr="00000000" w14:paraId="000000D9">
            <w:pPr>
              <w:spacing w:line="276" w:lineRule="auto"/>
              <w:jc w:val="both"/>
              <w:rPr>
                <w:color w:val="000000"/>
                <w:sz w:val="24"/>
                <w:szCs w:val="24"/>
              </w:rPr>
            </w:pPr>
            <w:r w:rsidDel="00000000" w:rsidR="00000000" w:rsidRPr="00000000">
              <w:rPr>
                <w:color w:val="000000"/>
                <w:sz w:val="24"/>
                <w:szCs w:val="24"/>
                <w:rtl w:val="0"/>
              </w:rPr>
              <w:t xml:space="preserve">    - Building and training neural network models using a framework</w:t>
            </w:r>
          </w:p>
          <w:p w:rsidR="00000000" w:rsidDel="00000000" w:rsidP="00000000" w:rsidRDefault="00000000" w:rsidRPr="00000000" w14:paraId="000000DA">
            <w:pPr>
              <w:spacing w:line="276" w:lineRule="auto"/>
              <w:jc w:val="both"/>
              <w:rPr>
                <w:color w:val="000000"/>
                <w:sz w:val="24"/>
                <w:szCs w:val="24"/>
              </w:rPr>
            </w:pPr>
            <w:r w:rsidDel="00000000" w:rsidR="00000000" w:rsidRPr="00000000">
              <w:rPr>
                <w:color w:val="000000"/>
                <w:sz w:val="24"/>
                <w:szCs w:val="24"/>
                <w:rtl w:val="0"/>
              </w:rPr>
              <w:t xml:space="preserve">    - Hyperparameter tuning and model optimization</w:t>
            </w:r>
          </w:p>
          <w:p w:rsidR="00000000" w:rsidDel="00000000" w:rsidP="00000000" w:rsidRDefault="00000000" w:rsidRPr="00000000" w14:paraId="000000DB">
            <w:pPr>
              <w:spacing w:line="276" w:lineRule="auto"/>
              <w:jc w:val="both"/>
              <w:rPr>
                <w:color w:val="000000"/>
                <w:sz w:val="24"/>
                <w:szCs w:val="24"/>
              </w:rPr>
            </w:pPr>
            <w:r w:rsidDel="00000000" w:rsidR="00000000" w:rsidRPr="00000000">
              <w:rPr>
                <w:color w:val="000000"/>
                <w:sz w:val="24"/>
                <w:szCs w:val="24"/>
                <w:rtl w:val="0"/>
              </w:rPr>
              <w:t xml:space="preserve">    - Debugging and troubleshooting common issues</w:t>
            </w:r>
          </w:p>
          <w:p w:rsidR="00000000" w:rsidDel="00000000" w:rsidP="00000000" w:rsidRDefault="00000000" w:rsidRPr="00000000" w14:paraId="000000DC">
            <w:pPr>
              <w:spacing w:line="276" w:lineRule="auto"/>
              <w:jc w:val="both"/>
              <w:rPr>
                <w:color w:val="000000"/>
                <w:sz w:val="24"/>
                <w:szCs w:val="24"/>
              </w:rPr>
            </w:pPr>
            <w:r w:rsidDel="00000000" w:rsidR="00000000" w:rsidRPr="00000000">
              <w:rPr>
                <w:color w:val="000000"/>
                <w:sz w:val="24"/>
                <w:szCs w:val="24"/>
                <w:rtl w:val="0"/>
              </w:rPr>
              <w:t xml:space="preserve">11. Advanced Topics in Neural Networks</w:t>
            </w:r>
          </w:p>
          <w:p w:rsidR="00000000" w:rsidDel="00000000" w:rsidP="00000000" w:rsidRDefault="00000000" w:rsidRPr="00000000" w14:paraId="000000DD">
            <w:pPr>
              <w:spacing w:line="276" w:lineRule="auto"/>
              <w:jc w:val="both"/>
              <w:rPr>
                <w:color w:val="000000"/>
                <w:sz w:val="24"/>
                <w:szCs w:val="24"/>
              </w:rPr>
            </w:pPr>
            <w:r w:rsidDel="00000000" w:rsidR="00000000" w:rsidRPr="00000000">
              <w:rPr>
                <w:color w:val="000000"/>
                <w:sz w:val="24"/>
                <w:szCs w:val="24"/>
                <w:rtl w:val="0"/>
              </w:rPr>
              <w:t xml:space="preserve">    - Generative Adversarial Networks (GANs)</w:t>
            </w:r>
          </w:p>
          <w:p w:rsidR="00000000" w:rsidDel="00000000" w:rsidP="00000000" w:rsidRDefault="00000000" w:rsidRPr="00000000" w14:paraId="000000DE">
            <w:pPr>
              <w:spacing w:line="276" w:lineRule="auto"/>
              <w:jc w:val="both"/>
              <w:rPr>
                <w:color w:val="000000"/>
                <w:sz w:val="24"/>
                <w:szCs w:val="24"/>
              </w:rPr>
            </w:pPr>
            <w:r w:rsidDel="00000000" w:rsidR="00000000" w:rsidRPr="00000000">
              <w:rPr>
                <w:color w:val="000000"/>
                <w:sz w:val="24"/>
                <w:szCs w:val="24"/>
                <w:rtl w:val="0"/>
              </w:rPr>
              <w:t xml:space="preserve">    - Reinforcement Learning with neural networks</w:t>
            </w:r>
          </w:p>
          <w:p w:rsidR="00000000" w:rsidDel="00000000" w:rsidP="00000000" w:rsidRDefault="00000000" w:rsidRPr="00000000" w14:paraId="000000DF">
            <w:pPr>
              <w:spacing w:line="276" w:lineRule="auto"/>
              <w:jc w:val="both"/>
              <w:rPr>
                <w:color w:val="000000"/>
                <w:sz w:val="24"/>
                <w:szCs w:val="24"/>
              </w:rPr>
            </w:pPr>
            <w:r w:rsidDel="00000000" w:rsidR="00000000" w:rsidRPr="00000000">
              <w:rPr>
                <w:color w:val="000000"/>
                <w:sz w:val="24"/>
                <w:szCs w:val="24"/>
                <w:rtl w:val="0"/>
              </w:rPr>
              <w:t xml:space="preserve">    - Autoencoders and dimensionality reduction</w:t>
            </w:r>
          </w:p>
          <w:p w:rsidR="00000000" w:rsidDel="00000000" w:rsidP="00000000" w:rsidRDefault="00000000" w:rsidRPr="00000000" w14:paraId="000000E0">
            <w:pPr>
              <w:spacing w:line="276" w:lineRule="auto"/>
              <w:jc w:val="both"/>
              <w:rPr>
                <w:color w:val="000000"/>
                <w:sz w:val="24"/>
                <w:szCs w:val="24"/>
              </w:rPr>
            </w:pPr>
            <w:r w:rsidDel="00000000" w:rsidR="00000000" w:rsidRPr="00000000">
              <w:rPr>
                <w:color w:val="000000"/>
                <w:sz w:val="24"/>
                <w:szCs w:val="24"/>
                <w:rtl w:val="0"/>
              </w:rPr>
              <w:t xml:space="preserve">    - Attention mechanisms and Transformer networks</w:t>
            </w:r>
          </w:p>
          <w:p w:rsidR="00000000" w:rsidDel="00000000" w:rsidP="00000000" w:rsidRDefault="00000000" w:rsidRPr="00000000" w14:paraId="000000E1">
            <w:pPr>
              <w:spacing w:line="276" w:lineRule="auto"/>
              <w:jc w:val="both"/>
              <w:rPr>
                <w:color w:val="000000"/>
                <w:sz w:val="24"/>
                <w:szCs w:val="24"/>
              </w:rPr>
            </w:pPr>
            <w:r w:rsidDel="00000000" w:rsidR="00000000" w:rsidRPr="00000000">
              <w:rPr>
                <w:color w:val="000000"/>
                <w:sz w:val="24"/>
                <w:szCs w:val="24"/>
                <w:rtl w:val="0"/>
              </w:rPr>
              <w:t xml:space="preserve">12. Ethical and Social Implications</w:t>
            </w:r>
          </w:p>
          <w:p w:rsidR="00000000" w:rsidDel="00000000" w:rsidP="00000000" w:rsidRDefault="00000000" w:rsidRPr="00000000" w14:paraId="000000E2">
            <w:pPr>
              <w:spacing w:line="276" w:lineRule="auto"/>
              <w:jc w:val="both"/>
              <w:rPr>
                <w:color w:val="000000"/>
                <w:sz w:val="24"/>
                <w:szCs w:val="24"/>
              </w:rPr>
            </w:pPr>
            <w:r w:rsidDel="00000000" w:rsidR="00000000" w:rsidRPr="00000000">
              <w:rPr>
                <w:color w:val="000000"/>
                <w:sz w:val="24"/>
                <w:szCs w:val="24"/>
                <w:rtl w:val="0"/>
              </w:rPr>
              <w:t xml:space="preserve">    - Bias and fairness in neural networks</w:t>
            </w:r>
          </w:p>
          <w:p w:rsidR="00000000" w:rsidDel="00000000" w:rsidP="00000000" w:rsidRDefault="00000000" w:rsidRPr="00000000" w14:paraId="000000E3">
            <w:pPr>
              <w:spacing w:line="276" w:lineRule="auto"/>
              <w:jc w:val="both"/>
              <w:rPr>
                <w:color w:val="000000"/>
                <w:sz w:val="24"/>
                <w:szCs w:val="24"/>
              </w:rPr>
            </w:pPr>
            <w:r w:rsidDel="00000000" w:rsidR="00000000" w:rsidRPr="00000000">
              <w:rPr>
                <w:color w:val="000000"/>
                <w:sz w:val="24"/>
                <w:szCs w:val="24"/>
                <w:rtl w:val="0"/>
              </w:rPr>
              <w:t xml:space="preserve">    - Privacy and security concerns</w:t>
            </w:r>
          </w:p>
          <w:p w:rsidR="00000000" w:rsidDel="00000000" w:rsidP="00000000" w:rsidRDefault="00000000" w:rsidRPr="00000000" w14:paraId="000000E4">
            <w:pPr>
              <w:spacing w:line="276" w:lineRule="auto"/>
              <w:jc w:val="both"/>
              <w:rPr>
                <w:color w:val="000000"/>
                <w:sz w:val="24"/>
                <w:szCs w:val="24"/>
              </w:rPr>
            </w:pPr>
            <w:r w:rsidDel="00000000" w:rsidR="00000000" w:rsidRPr="00000000">
              <w:rPr>
                <w:color w:val="000000"/>
                <w:sz w:val="24"/>
                <w:szCs w:val="24"/>
                <w:rtl w:val="0"/>
              </w:rPr>
              <w:t xml:space="preserve">    - Explainability and interpretability</w:t>
            </w:r>
          </w:p>
          <w:p w:rsidR="00000000" w:rsidDel="00000000" w:rsidP="00000000" w:rsidRDefault="00000000" w:rsidRPr="00000000" w14:paraId="000000E5">
            <w:pPr>
              <w:spacing w:line="276" w:lineRule="auto"/>
              <w:jc w:val="both"/>
              <w:rPr>
                <w:color w:val="000000"/>
                <w:sz w:val="24"/>
                <w:szCs w:val="24"/>
              </w:rPr>
            </w:pPr>
            <w:r w:rsidDel="00000000" w:rsidR="00000000" w:rsidRPr="00000000">
              <w:rPr>
                <w:color w:val="000000"/>
                <w:sz w:val="24"/>
                <w:szCs w:val="24"/>
                <w:rtl w:val="0"/>
              </w:rPr>
              <w:t xml:space="preserve">    - Responsible AI practices and guidelines</w:t>
            </w:r>
          </w:p>
          <w:p w:rsidR="00000000" w:rsidDel="00000000" w:rsidP="00000000" w:rsidRDefault="00000000" w:rsidRPr="00000000" w14:paraId="000000E6">
            <w:pPr>
              <w:spacing w:line="276" w:lineRule="auto"/>
              <w:rPr>
                <w:color w:val="000000"/>
              </w:rPr>
            </w:pPr>
            <w:r w:rsidDel="00000000" w:rsidR="00000000" w:rsidRPr="00000000">
              <w:rPr>
                <w:color w:val="000000"/>
                <w:sz w:val="24"/>
                <w:szCs w:val="24"/>
                <w:rtl w:val="0"/>
              </w:rPr>
              <w:t xml:space="preserve">These indicative contents provide a general overview of the topics that may be covered in a module on Artificial Neural Networks. The actual content and depth of coverage can vary depending on the specific course and its objectives.</w:t>
            </w:r>
            <w:r w:rsidDel="00000000" w:rsidR="00000000" w:rsidRPr="00000000">
              <w:rPr>
                <w:rtl w:val="0"/>
              </w:rPr>
            </w:r>
          </w:p>
        </w:tc>
      </w:tr>
    </w:tbl>
    <w:p w:rsidR="00000000" w:rsidDel="00000000" w:rsidP="00000000" w:rsidRDefault="00000000" w:rsidRPr="00000000" w14:paraId="000000E7">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E8">
            <w:pPr>
              <w:spacing w:line="276" w:lineRule="auto"/>
              <w:jc w:val="center"/>
              <w:rPr>
                <w:b w:val="1"/>
                <w:color w:val="000000"/>
                <w:sz w:val="28"/>
                <w:szCs w:val="28"/>
              </w:rPr>
            </w:pPr>
            <w:r w:rsidDel="00000000" w:rsidR="00000000" w:rsidRPr="00000000">
              <w:rPr>
                <w:b w:val="1"/>
                <w:color w:val="000000"/>
                <w:sz w:val="28"/>
                <w:szCs w:val="28"/>
                <w:rtl w:val="0"/>
              </w:rPr>
              <w:t xml:space="preserve">Learning and Teaching Strategies</w:t>
            </w:r>
          </w:p>
          <w:p w:rsidR="00000000" w:rsidDel="00000000" w:rsidP="00000000" w:rsidRDefault="00000000" w:rsidRPr="00000000" w14:paraId="000000E9">
            <w:pPr>
              <w:pBdr>
                <w:top w:space="0" w:sz="0" w:val="nil"/>
                <w:left w:space="0" w:sz="0" w:val="nil"/>
                <w:bottom w:space="0" w:sz="0" w:val="nil"/>
                <w:right w:space="0" w:sz="0" w:val="nil"/>
                <w:between w:space="0" w:sz="0" w:val="nil"/>
              </w:pBdr>
              <w:bidi w:val="1"/>
              <w:jc w:val="center"/>
              <w:rPr>
                <w:b w:val="1"/>
                <w:color w:val="000000"/>
                <w:sz w:val="28"/>
                <w:szCs w:val="28"/>
              </w:rPr>
            </w:pPr>
            <w:r w:rsidDel="00000000" w:rsidR="00000000" w:rsidRPr="00000000">
              <w:rPr>
                <w:b w:val="1"/>
                <w:color w:val="000000"/>
                <w:sz w:val="28"/>
                <w:szCs w:val="28"/>
                <w:rtl w:val="1"/>
              </w:rPr>
              <w:t xml:space="preserve">استراتيجيات</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التعلم</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spacing w:line="276" w:lineRule="auto"/>
              <w:rPr>
                <w:b w:val="1"/>
                <w:color w:val="000000"/>
                <w:sz w:val="24"/>
                <w:szCs w:val="24"/>
              </w:rPr>
            </w:pPr>
            <w:r w:rsidDel="00000000" w:rsidR="00000000" w:rsidRPr="00000000">
              <w:rPr>
                <w:b w:val="1"/>
                <w:color w:val="000000"/>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line="276" w:lineRule="auto"/>
              <w:rPr>
                <w:color w:val="000000"/>
                <w:sz w:val="24"/>
                <w:szCs w:val="24"/>
              </w:rPr>
            </w:pPr>
            <w:r w:rsidDel="00000000" w:rsidR="00000000" w:rsidRPr="00000000">
              <w:rPr>
                <w:color w:val="000000"/>
                <w:sz w:val="24"/>
                <w:szCs w:val="24"/>
                <w:rtl w:val="0"/>
              </w:rPr>
              <w:t xml:space="preserve"> Network Architecture Design: Carefully design the structure of the neural network, including the number of layers, neurons per layer, and connectivity pattern, to suit the problem at hand. Activation Function Selection: Choose appropriate activation functions for different layers to introduce non-linearity and control the flow of signals within the network. Weight Initialization: Initialize the weights of the neural network properly to avoid issues like vanishing or exploding gradients during training. Regularization Techniques: Apply regularization methods like L1 and L2 regularization, dropout, and batch normalization to prevent overfitting and improve generalization. Optimization Algorithms: Select suitable optimization algorithms (e.g., stochastic gradient descent, Adam) to train the network efficiently and improve convergence.</w:t>
            </w:r>
          </w:p>
        </w:tc>
      </w:tr>
    </w:tbl>
    <w:p w:rsidR="00000000" w:rsidDel="00000000" w:rsidP="00000000" w:rsidRDefault="00000000" w:rsidRPr="00000000" w14:paraId="000000ED">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line="312" w:lineRule="auto"/>
              <w:jc w:val="center"/>
              <w:rPr>
                <w:color w:val="000000"/>
                <w:sz w:val="24"/>
                <w:szCs w:val="24"/>
              </w:rPr>
            </w:pPr>
            <w:r w:rsidDel="00000000" w:rsidR="00000000" w:rsidRPr="00000000">
              <w:rPr>
                <w:b w:val="1"/>
                <w:color w:val="000000"/>
                <w:sz w:val="28"/>
                <w:szCs w:val="28"/>
                <w:rtl w:val="0"/>
              </w:rPr>
              <w:t xml:space="preserve">Student Workload (SWL)</w:t>
            </w: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bidi w:val="1"/>
              <w:spacing w:line="312" w:lineRule="auto"/>
              <w:jc w:val="center"/>
              <w:rPr>
                <w:color w:val="000000"/>
                <w:sz w:val="24"/>
                <w:szCs w:val="24"/>
              </w:rPr>
            </w:pPr>
            <w:r w:rsidDel="00000000" w:rsidR="00000000" w:rsidRPr="00000000">
              <w:rPr>
                <w:b w:val="1"/>
                <w:color w:val="000000"/>
                <w:sz w:val="28"/>
                <w:szCs w:val="28"/>
                <w:rtl w:val="1"/>
              </w:rPr>
              <w:t xml:space="preserve">الحمل</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الدراسي</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للطالب</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محسوب</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لـ</w:t>
            </w:r>
            <w:r w:rsidDel="00000000" w:rsidR="00000000" w:rsidRPr="00000000">
              <w:rPr>
                <w:b w:val="1"/>
                <w:color w:val="000000"/>
                <w:sz w:val="28"/>
                <w:szCs w:val="28"/>
                <w:rtl w:val="1"/>
              </w:rPr>
              <w:t xml:space="preserve"> ١٥ </w:t>
            </w:r>
            <w:r w:rsidDel="00000000" w:rsidR="00000000" w:rsidRPr="00000000">
              <w:rPr>
                <w:b w:val="1"/>
                <w:color w:val="000000"/>
                <w:sz w:val="28"/>
                <w:szCs w:val="28"/>
                <w:rtl w:val="1"/>
              </w:rPr>
              <w:t xml:space="preserve">اسبوعا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3">
            <w:pPr>
              <w:spacing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F4">
            <w:pPr>
              <w:spacing w:line="312" w:lineRule="auto"/>
              <w:rPr>
                <w:b w:val="1"/>
                <w:color w:val="000000"/>
                <w:sz w:val="24"/>
                <w:szCs w:val="24"/>
              </w:rPr>
            </w:pPr>
            <w:r w:rsidDel="00000000" w:rsidR="00000000" w:rsidRPr="00000000">
              <w:rPr>
                <w:b w:val="1"/>
                <w:color w:val="000000"/>
                <w:sz w:val="24"/>
                <w:szCs w:val="24"/>
                <w:rtl w:val="1"/>
              </w:rPr>
              <w:t xml:space="preserve">الحمل</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الدراسي</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المنتظم</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للطالب</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خلال</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5">
            <w:pPr>
              <w:spacing w:line="312" w:lineRule="auto"/>
              <w:jc w:val="center"/>
              <w:rPr>
                <w:color w:val="000000"/>
                <w:sz w:val="24"/>
                <w:szCs w:val="24"/>
              </w:rPr>
            </w:pPr>
            <w:r w:rsidDel="00000000" w:rsidR="00000000" w:rsidRPr="00000000">
              <w:rPr>
                <w:color w:val="000000"/>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F6">
            <w:pPr>
              <w:spacing w:line="312" w:lineRule="auto"/>
              <w:rPr>
                <w:b w:val="1"/>
                <w:color w:val="000000"/>
              </w:rPr>
            </w:pPr>
            <w:r w:rsidDel="00000000" w:rsidR="00000000" w:rsidRPr="00000000">
              <w:rPr>
                <w:b w:val="1"/>
                <w:color w:val="000000"/>
                <w:rtl w:val="0"/>
              </w:rPr>
              <w:t xml:space="preserve">Structured SWL (h/w)</w:t>
            </w:r>
          </w:p>
          <w:p w:rsidR="00000000" w:rsidDel="00000000" w:rsidP="00000000" w:rsidRDefault="00000000" w:rsidRPr="00000000" w14:paraId="000000F7">
            <w:pPr>
              <w:spacing w:line="312" w:lineRule="auto"/>
              <w:rPr>
                <w:b w:val="1"/>
                <w:color w:val="000000"/>
              </w:rPr>
            </w:pPr>
            <w:r w:rsidDel="00000000" w:rsidR="00000000" w:rsidRPr="00000000">
              <w:rPr>
                <w:b w:val="1"/>
                <w:color w:val="000000"/>
                <w:rtl w:val="1"/>
              </w:rPr>
              <w:t xml:space="preserve">الحمل</w:t>
            </w:r>
            <w:r w:rsidDel="00000000" w:rsidR="00000000" w:rsidRPr="00000000">
              <w:rPr>
                <w:b w:val="1"/>
                <w:color w:val="000000"/>
                <w:rtl w:val="1"/>
              </w:rPr>
              <w:t xml:space="preserve"> </w:t>
            </w:r>
            <w:r w:rsidDel="00000000" w:rsidR="00000000" w:rsidRPr="00000000">
              <w:rPr>
                <w:b w:val="1"/>
                <w:color w:val="000000"/>
                <w:rtl w:val="1"/>
              </w:rPr>
              <w:t xml:space="preserve">الدراسي</w:t>
            </w:r>
            <w:r w:rsidDel="00000000" w:rsidR="00000000" w:rsidRPr="00000000">
              <w:rPr>
                <w:b w:val="1"/>
                <w:color w:val="000000"/>
                <w:rtl w:val="1"/>
              </w:rPr>
              <w:t xml:space="preserve"> </w:t>
            </w:r>
            <w:r w:rsidDel="00000000" w:rsidR="00000000" w:rsidRPr="00000000">
              <w:rPr>
                <w:b w:val="1"/>
                <w:color w:val="000000"/>
                <w:rtl w:val="1"/>
              </w:rPr>
              <w:t xml:space="preserve">المنتظم</w:t>
            </w:r>
            <w:r w:rsidDel="00000000" w:rsidR="00000000" w:rsidRPr="00000000">
              <w:rPr>
                <w:b w:val="1"/>
                <w:color w:val="000000"/>
                <w:rtl w:val="1"/>
              </w:rPr>
              <w:t xml:space="preserve"> </w:t>
            </w:r>
            <w:r w:rsidDel="00000000" w:rsidR="00000000" w:rsidRPr="00000000">
              <w:rPr>
                <w:b w:val="1"/>
                <w:color w:val="000000"/>
                <w:rtl w:val="1"/>
              </w:rPr>
              <w:t xml:space="preserve">للطالب</w:t>
            </w:r>
            <w:r w:rsidDel="00000000" w:rsidR="00000000" w:rsidRPr="00000000">
              <w:rPr>
                <w:b w:val="1"/>
                <w:color w:val="000000"/>
                <w:rtl w:val="1"/>
              </w:rPr>
              <w:t xml:space="preserve"> </w:t>
            </w:r>
            <w:r w:rsidDel="00000000" w:rsidR="00000000" w:rsidRPr="00000000">
              <w:rPr>
                <w:b w:val="1"/>
                <w:color w:val="000000"/>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8">
            <w:pPr>
              <w:spacing w:line="312" w:lineRule="auto"/>
              <w:jc w:val="center"/>
              <w:rPr>
                <w:color w:val="000000"/>
                <w:sz w:val="24"/>
                <w:szCs w:val="24"/>
              </w:rPr>
            </w:pPr>
            <w:r w:rsidDel="00000000" w:rsidR="00000000" w:rsidRPr="00000000">
              <w:rPr>
                <w:color w:val="000000"/>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9">
            <w:pPr>
              <w:spacing w:line="312" w:lineRule="auto"/>
              <w:rPr>
                <w:b w:val="1"/>
                <w:color w:val="000000"/>
                <w:sz w:val="24"/>
                <w:szCs w:val="24"/>
              </w:rPr>
            </w:pPr>
            <w:r w:rsidDel="00000000" w:rsidR="00000000" w:rsidRPr="00000000">
              <w:rPr>
                <w:b w:val="1"/>
                <w:color w:val="000000"/>
                <w:sz w:val="24"/>
                <w:szCs w:val="24"/>
                <w:rtl w:val="0"/>
              </w:rPr>
              <w:t xml:space="preserve">Unstructured SWL (h/sem)</w:t>
            </w:r>
          </w:p>
          <w:p w:rsidR="00000000" w:rsidDel="00000000" w:rsidP="00000000" w:rsidRDefault="00000000" w:rsidRPr="00000000" w14:paraId="000000FA">
            <w:pPr>
              <w:spacing w:line="312" w:lineRule="auto"/>
              <w:rPr>
                <w:b w:val="1"/>
                <w:color w:val="000000"/>
                <w:sz w:val="24"/>
                <w:szCs w:val="24"/>
              </w:rPr>
            </w:pPr>
            <w:r w:rsidDel="00000000" w:rsidR="00000000" w:rsidRPr="00000000">
              <w:rPr>
                <w:b w:val="1"/>
                <w:color w:val="000000"/>
                <w:sz w:val="24"/>
                <w:szCs w:val="24"/>
                <w:rtl w:val="1"/>
              </w:rPr>
              <w:t xml:space="preserve">الحمل</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الدراسي</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غير</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المنتظم</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للطالب</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خلال</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B">
            <w:pPr>
              <w:spacing w:line="312" w:lineRule="auto"/>
              <w:jc w:val="center"/>
              <w:rPr>
                <w:color w:val="000000"/>
                <w:sz w:val="24"/>
                <w:szCs w:val="24"/>
              </w:rPr>
            </w:pPr>
            <w:r w:rsidDel="00000000" w:rsidR="00000000" w:rsidRPr="00000000">
              <w:rPr>
                <w:color w:val="000000"/>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FC">
            <w:pPr>
              <w:spacing w:line="312" w:lineRule="auto"/>
              <w:rPr>
                <w:b w:val="1"/>
                <w:color w:val="000000"/>
              </w:rPr>
            </w:pPr>
            <w:r w:rsidDel="00000000" w:rsidR="00000000" w:rsidRPr="00000000">
              <w:rPr>
                <w:b w:val="1"/>
                <w:color w:val="000000"/>
                <w:rtl w:val="0"/>
              </w:rPr>
              <w:t xml:space="preserve">Unstructured SWL (h/w)</w:t>
            </w:r>
          </w:p>
          <w:p w:rsidR="00000000" w:rsidDel="00000000" w:rsidP="00000000" w:rsidRDefault="00000000" w:rsidRPr="00000000" w14:paraId="000000FD">
            <w:pPr>
              <w:spacing w:line="312" w:lineRule="auto"/>
              <w:rPr>
                <w:b w:val="1"/>
                <w:color w:val="000000"/>
              </w:rPr>
            </w:pPr>
            <w:r w:rsidDel="00000000" w:rsidR="00000000" w:rsidRPr="00000000">
              <w:rPr>
                <w:b w:val="1"/>
                <w:color w:val="000000"/>
                <w:rtl w:val="1"/>
              </w:rPr>
              <w:t xml:space="preserve">الحمل</w:t>
            </w:r>
            <w:r w:rsidDel="00000000" w:rsidR="00000000" w:rsidRPr="00000000">
              <w:rPr>
                <w:b w:val="1"/>
                <w:color w:val="000000"/>
                <w:rtl w:val="1"/>
              </w:rPr>
              <w:t xml:space="preserve"> </w:t>
            </w:r>
            <w:r w:rsidDel="00000000" w:rsidR="00000000" w:rsidRPr="00000000">
              <w:rPr>
                <w:b w:val="1"/>
                <w:color w:val="000000"/>
                <w:rtl w:val="1"/>
              </w:rPr>
              <w:t xml:space="preserve">الدراسي</w:t>
            </w:r>
            <w:r w:rsidDel="00000000" w:rsidR="00000000" w:rsidRPr="00000000">
              <w:rPr>
                <w:b w:val="1"/>
                <w:color w:val="000000"/>
                <w:rtl w:val="1"/>
              </w:rPr>
              <w:t xml:space="preserve"> </w:t>
            </w:r>
            <w:r w:rsidDel="00000000" w:rsidR="00000000" w:rsidRPr="00000000">
              <w:rPr>
                <w:b w:val="1"/>
                <w:color w:val="000000"/>
                <w:rtl w:val="1"/>
              </w:rPr>
              <w:t xml:space="preserve">غير</w:t>
            </w:r>
            <w:r w:rsidDel="00000000" w:rsidR="00000000" w:rsidRPr="00000000">
              <w:rPr>
                <w:b w:val="1"/>
                <w:color w:val="000000"/>
                <w:rtl w:val="1"/>
              </w:rPr>
              <w:t xml:space="preserve"> </w:t>
            </w:r>
            <w:r w:rsidDel="00000000" w:rsidR="00000000" w:rsidRPr="00000000">
              <w:rPr>
                <w:b w:val="1"/>
                <w:color w:val="000000"/>
                <w:rtl w:val="1"/>
              </w:rPr>
              <w:t xml:space="preserve">المنتظم</w:t>
            </w:r>
            <w:r w:rsidDel="00000000" w:rsidR="00000000" w:rsidRPr="00000000">
              <w:rPr>
                <w:b w:val="1"/>
                <w:color w:val="000000"/>
                <w:rtl w:val="1"/>
              </w:rPr>
              <w:t xml:space="preserve"> </w:t>
            </w:r>
            <w:r w:rsidDel="00000000" w:rsidR="00000000" w:rsidRPr="00000000">
              <w:rPr>
                <w:b w:val="1"/>
                <w:color w:val="000000"/>
                <w:rtl w:val="1"/>
              </w:rPr>
              <w:t xml:space="preserve">للطالب</w:t>
            </w:r>
            <w:r w:rsidDel="00000000" w:rsidR="00000000" w:rsidRPr="00000000">
              <w:rPr>
                <w:b w:val="1"/>
                <w:color w:val="000000"/>
                <w:rtl w:val="1"/>
              </w:rPr>
              <w:t xml:space="preserve"> </w:t>
            </w:r>
            <w:r w:rsidDel="00000000" w:rsidR="00000000" w:rsidRPr="00000000">
              <w:rPr>
                <w:b w:val="1"/>
                <w:color w:val="000000"/>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E">
            <w:pPr>
              <w:spacing w:line="312" w:lineRule="auto"/>
              <w:jc w:val="center"/>
              <w:rPr>
                <w:color w:val="000000"/>
                <w:sz w:val="24"/>
                <w:szCs w:val="24"/>
              </w:rPr>
            </w:pPr>
            <w:r w:rsidDel="00000000" w:rsidR="00000000" w:rsidRPr="00000000">
              <w:rPr>
                <w:color w:val="000000"/>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F">
            <w:pPr>
              <w:spacing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100">
            <w:pPr>
              <w:spacing w:line="312" w:lineRule="auto"/>
              <w:rPr>
                <w:b w:val="1"/>
                <w:color w:val="000000"/>
                <w:sz w:val="24"/>
                <w:szCs w:val="24"/>
              </w:rPr>
            </w:pPr>
            <w:r w:rsidDel="00000000" w:rsidR="00000000" w:rsidRPr="00000000">
              <w:rPr>
                <w:b w:val="1"/>
                <w:color w:val="000000"/>
                <w:sz w:val="24"/>
                <w:szCs w:val="24"/>
                <w:rtl w:val="1"/>
              </w:rPr>
              <w:t xml:space="preserve">الحمل</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الدراسي</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الكلي</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للطالب</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خلال</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1">
            <w:pPr>
              <w:spacing w:line="312" w:lineRule="auto"/>
              <w:jc w:val="center"/>
              <w:rPr>
                <w:b w:val="1"/>
                <w:color w:val="000000"/>
                <w:sz w:val="24"/>
                <w:szCs w:val="24"/>
              </w:rPr>
            </w:pPr>
            <w:r w:rsidDel="00000000" w:rsidR="00000000" w:rsidRPr="00000000">
              <w:rPr>
                <w:b w:val="1"/>
                <w:color w:val="000000"/>
                <w:sz w:val="24"/>
                <w:szCs w:val="24"/>
                <w:rtl w:val="0"/>
              </w:rPr>
              <w:t xml:space="preserve">125</w:t>
            </w:r>
          </w:p>
        </w:tc>
      </w:tr>
    </w:tbl>
    <w:p w:rsidR="00000000" w:rsidDel="00000000" w:rsidP="00000000" w:rsidRDefault="00000000" w:rsidRPr="00000000" w14:paraId="00000104">
      <w:pPr>
        <w:spacing w:after="0" w:line="312" w:lineRule="auto"/>
        <w:rPr>
          <w:b w:val="1"/>
          <w:color w:val="000000"/>
        </w:rPr>
      </w:pPr>
      <w:r w:rsidDel="00000000" w:rsidR="00000000" w:rsidRPr="00000000">
        <w:rPr>
          <w:rtl w:val="0"/>
        </w:rPr>
      </w:r>
    </w:p>
    <w:p w:rsidR="00000000" w:rsidDel="00000000" w:rsidP="00000000" w:rsidRDefault="00000000" w:rsidRPr="00000000" w14:paraId="00000105">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6">
            <w:pPr>
              <w:spacing w:line="312" w:lineRule="auto"/>
              <w:jc w:val="center"/>
              <w:rPr>
                <w:b w:val="1"/>
                <w:color w:val="000000"/>
                <w:sz w:val="28"/>
                <w:szCs w:val="28"/>
              </w:rPr>
            </w:pPr>
            <w:r w:rsidDel="00000000" w:rsidR="00000000" w:rsidRPr="00000000">
              <w:rPr>
                <w:b w:val="1"/>
                <w:color w:val="000000"/>
                <w:sz w:val="28"/>
                <w:szCs w:val="28"/>
                <w:rtl w:val="0"/>
              </w:rPr>
              <w:t xml:space="preserve">Module Evaluation</w:t>
            </w:r>
          </w:p>
          <w:p w:rsidR="00000000" w:rsidDel="00000000" w:rsidP="00000000" w:rsidRDefault="00000000" w:rsidRPr="00000000" w14:paraId="00000107">
            <w:pPr>
              <w:pBdr>
                <w:top w:space="0" w:sz="0" w:val="nil"/>
                <w:left w:space="0" w:sz="0" w:val="nil"/>
                <w:bottom w:space="0" w:sz="0" w:val="nil"/>
                <w:right w:space="0" w:sz="0" w:val="nil"/>
                <w:between w:space="0" w:sz="0" w:val="nil"/>
              </w:pBdr>
              <w:bidi w:val="1"/>
              <w:spacing w:line="312" w:lineRule="auto"/>
              <w:jc w:val="center"/>
              <w:rPr>
                <w:b w:val="1"/>
                <w:color w:val="000000"/>
                <w:sz w:val="32"/>
                <w:szCs w:val="32"/>
              </w:rPr>
            </w:pPr>
            <w:r w:rsidDel="00000000" w:rsidR="00000000" w:rsidRPr="00000000">
              <w:rPr>
                <w:b w:val="1"/>
                <w:color w:val="000000"/>
                <w:sz w:val="28"/>
                <w:szCs w:val="28"/>
                <w:rtl w:val="1"/>
              </w:rPr>
              <w:t xml:space="preserve">تقييم</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المادة</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D">
            <w:pPr>
              <w:spacing w:line="312" w:lineRule="auto"/>
              <w:ind w:left="360" w:hanging="720"/>
              <w:rPr>
                <w:b w:val="1"/>
                <w:color w:val="000000"/>
                <w:sz w:val="20"/>
                <w:szCs w:val="20"/>
              </w:rPr>
            </w:pPr>
            <w:r w:rsidDel="00000000" w:rsidR="00000000" w:rsidRPr="00000000">
              <w:rPr>
                <w:rtl w:val="0"/>
              </w:rPr>
            </w:r>
          </w:p>
          <w:p w:rsidR="00000000" w:rsidDel="00000000" w:rsidP="00000000" w:rsidRDefault="00000000" w:rsidRPr="00000000" w14:paraId="0000010E">
            <w:pPr>
              <w:spacing w:line="312" w:lineRule="auto"/>
              <w:ind w:left="360" w:hanging="720"/>
              <w:rPr>
                <w:b w:val="1"/>
                <w:color w:val="000000"/>
                <w:sz w:val="20"/>
                <w:szCs w:val="20"/>
              </w:rPr>
            </w:pPr>
            <w:r w:rsidDel="00000000" w:rsidR="00000000" w:rsidRPr="00000000">
              <w:rPr>
                <w:b w:val="1"/>
                <w:color w:val="000000"/>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0">
            <w:pPr>
              <w:spacing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1">
            <w:pPr>
              <w:spacing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2">
            <w:pPr>
              <w:spacing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4">
            <w:pPr>
              <w:spacing w:line="312" w:lineRule="auto"/>
              <w:rPr>
                <w:b w:val="1"/>
                <w:color w:val="000000"/>
              </w:rPr>
            </w:pPr>
            <w:r w:rsidDel="00000000" w:rsidR="00000000" w:rsidRPr="00000000">
              <w:rPr>
                <w:b w:val="1"/>
                <w:color w:val="000000"/>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5">
            <w:pPr>
              <w:spacing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6">
            <w:pPr>
              <w:spacing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7">
            <w:pPr>
              <w:spacing w:line="312" w:lineRule="auto"/>
              <w:jc w:val="center"/>
              <w:rPr>
                <w:color w:val="000000"/>
              </w:rPr>
            </w:pPr>
            <w:r w:rsidDel="00000000" w:rsidR="00000000" w:rsidRPr="00000000">
              <w:rPr>
                <w:color w:val="000000"/>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8">
            <w:pPr>
              <w:spacing w:line="312" w:lineRule="auto"/>
              <w:jc w:val="center"/>
              <w:rPr>
                <w:color w:val="000000"/>
              </w:rPr>
            </w:pPr>
            <w:r w:rsidDel="00000000" w:rsidR="00000000" w:rsidRPr="00000000">
              <w:rPr>
                <w:color w:val="000000"/>
                <w:rtl w:val="0"/>
              </w:rPr>
              <w:t xml:space="preserve">5 and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spacing w:line="312" w:lineRule="auto"/>
              <w:rPr>
                <w:color w:val="000000"/>
              </w:rPr>
            </w:pPr>
            <w:r w:rsidDel="00000000" w:rsidR="00000000" w:rsidRPr="00000000">
              <w:rPr>
                <w:color w:val="000000"/>
                <w:rtl w:val="0"/>
              </w:rPr>
              <w:t xml:space="preserve">LO #1, #2 and #10, #11</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B">
            <w:pPr>
              <w:spacing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C">
            <w:pPr>
              <w:spacing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D">
            <w:pPr>
              <w:spacing w:line="312" w:lineRule="auto"/>
              <w:jc w:val="center"/>
              <w:rPr>
                <w:color w:val="000000"/>
              </w:rPr>
            </w:pPr>
            <w:r w:rsidDel="00000000" w:rsidR="00000000" w:rsidRPr="00000000">
              <w:rPr>
                <w:color w:val="000000"/>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312" w:lineRule="auto"/>
              <w:jc w:val="center"/>
              <w:rPr>
                <w:color w:val="000000"/>
              </w:rPr>
            </w:pPr>
            <w:r w:rsidDel="00000000" w:rsidR="00000000" w:rsidRPr="00000000">
              <w:rPr>
                <w:color w:val="000000"/>
                <w:rtl w:val="0"/>
              </w:rPr>
              <w:t xml:space="preserve">2 and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line="312" w:lineRule="auto"/>
              <w:rPr>
                <w:color w:val="000000"/>
              </w:rPr>
            </w:pPr>
            <w:r w:rsidDel="00000000" w:rsidR="00000000" w:rsidRPr="00000000">
              <w:rPr>
                <w:color w:val="000000"/>
                <w:rtl w:val="0"/>
              </w:rPr>
              <w:t xml:space="preserve">LO #3, #4 and #6,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1">
            <w:pPr>
              <w:spacing w:line="312" w:lineRule="auto"/>
              <w:rPr>
                <w:b w:val="1"/>
                <w:color w:val="000000"/>
              </w:rPr>
            </w:pPr>
            <w:r w:rsidDel="00000000" w:rsidR="00000000" w:rsidRPr="00000000">
              <w:rPr>
                <w:b w:val="1"/>
                <w:color w:val="000000"/>
                <w:rtl w:val="0"/>
              </w:rPr>
              <w:t xml:space="preserve">Projects / Lab.</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2">
            <w:pPr>
              <w:spacing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3">
            <w:pPr>
              <w:spacing w:line="312" w:lineRule="auto"/>
              <w:jc w:val="center"/>
              <w:rPr>
                <w:color w:val="000000"/>
              </w:rPr>
            </w:pPr>
            <w:r w:rsidDel="00000000" w:rsidR="00000000" w:rsidRPr="00000000">
              <w:rPr>
                <w:color w:val="000000"/>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line="312" w:lineRule="auto"/>
              <w:rPr>
                <w:color w:val="000000"/>
              </w:rPr>
            </w:pPr>
            <w:r w:rsidDel="00000000" w:rsidR="00000000" w:rsidRPr="00000000">
              <w:rPr>
                <w:color w:val="000000"/>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7">
            <w:pPr>
              <w:spacing w:line="312" w:lineRule="auto"/>
              <w:rPr>
                <w:b w:val="1"/>
                <w:color w:val="000000"/>
              </w:rPr>
            </w:pPr>
            <w:r w:rsidDel="00000000" w:rsidR="00000000" w:rsidRPr="00000000">
              <w:rPr>
                <w:b w:val="1"/>
                <w:color w:val="000000"/>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8">
            <w:pPr>
              <w:spacing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9">
            <w:pPr>
              <w:spacing w:line="312" w:lineRule="auto"/>
              <w:jc w:val="center"/>
              <w:rPr>
                <w:color w:val="000000"/>
              </w:rPr>
            </w:pPr>
            <w:r w:rsidDel="00000000" w:rsidR="00000000" w:rsidRPr="00000000">
              <w:rPr>
                <w:color w:val="000000"/>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line="312" w:lineRule="auto"/>
              <w:jc w:val="center"/>
              <w:rPr>
                <w:color w:val="000000"/>
              </w:rPr>
            </w:pPr>
            <w:r w:rsidDel="00000000" w:rsidR="00000000" w:rsidRPr="00000000">
              <w:rPr>
                <w:color w:val="000000"/>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line="312" w:lineRule="auto"/>
              <w:rPr>
                <w:color w:val="000000"/>
              </w:rPr>
            </w:pPr>
            <w:r w:rsidDel="00000000" w:rsidR="00000000" w:rsidRPr="00000000">
              <w:rPr>
                <w:color w:val="000000"/>
                <w:rtl w:val="0"/>
              </w:rPr>
              <w:t xml:space="preserve">LO #5, #8 and #10</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C">
            <w:pPr>
              <w:spacing w:line="312" w:lineRule="auto"/>
              <w:rPr>
                <w:b w:val="1"/>
                <w:color w:val="000000"/>
              </w:rPr>
            </w:pPr>
            <w:r w:rsidDel="00000000" w:rsidR="00000000" w:rsidRPr="00000000">
              <w:rPr>
                <w:b w:val="1"/>
                <w:color w:val="000000"/>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D">
            <w:pPr>
              <w:spacing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E">
            <w:pPr>
              <w:spacing w:line="312" w:lineRule="auto"/>
              <w:jc w:val="center"/>
              <w:rPr>
                <w:color w:val="000000"/>
              </w:rPr>
            </w:pPr>
            <w:r w:rsidDel="00000000" w:rsidR="00000000" w:rsidRPr="00000000">
              <w:rPr>
                <w:color w:val="000000"/>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F">
            <w:pPr>
              <w:spacing w:line="312" w:lineRule="auto"/>
              <w:jc w:val="center"/>
              <w:rPr>
                <w:color w:val="000000"/>
              </w:rPr>
            </w:pPr>
            <w:r w:rsidDel="00000000" w:rsidR="00000000" w:rsidRPr="00000000">
              <w:rPr>
                <w:color w:val="000000"/>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line="312" w:lineRule="auto"/>
              <w:jc w:val="center"/>
              <w:rPr>
                <w:color w:val="000000"/>
              </w:rPr>
            </w:pPr>
            <w:r w:rsidDel="00000000" w:rsidR="00000000" w:rsidRPr="00000000">
              <w:rPr>
                <w:color w:val="000000"/>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line="312" w:lineRule="auto"/>
              <w:rPr>
                <w:color w:val="000000"/>
              </w:rPr>
            </w:pPr>
            <w:r w:rsidDel="00000000" w:rsidR="00000000" w:rsidRPr="00000000">
              <w:rPr>
                <w:color w:val="000000"/>
                <w:rtl w:val="0"/>
              </w:rPr>
              <w:t xml:space="preserve">LO #1 -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3">
            <w:pPr>
              <w:spacing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4">
            <w:pPr>
              <w:spacing w:line="312" w:lineRule="auto"/>
              <w:jc w:val="center"/>
              <w:rPr>
                <w:color w:val="000000"/>
              </w:rPr>
            </w:pPr>
            <w:r w:rsidDel="00000000" w:rsidR="00000000" w:rsidRPr="00000000">
              <w:rPr>
                <w:color w:val="000000"/>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5">
            <w:pPr>
              <w:spacing w:line="312" w:lineRule="auto"/>
              <w:jc w:val="center"/>
              <w:rPr>
                <w:color w:val="000000"/>
              </w:rPr>
            </w:pPr>
            <w:r w:rsidDel="00000000" w:rsidR="00000000" w:rsidRPr="00000000">
              <w:rPr>
                <w:color w:val="000000"/>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6">
            <w:pPr>
              <w:spacing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8">
            <w:pPr>
              <w:spacing w:line="312" w:lineRule="auto"/>
              <w:rPr>
                <w:b w:val="1"/>
                <w:color w:val="000000"/>
              </w:rPr>
            </w:pPr>
            <w:r w:rsidDel="00000000" w:rsidR="00000000" w:rsidRPr="00000000">
              <w:rPr>
                <w:b w:val="1"/>
                <w:color w:val="000000"/>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B">
            <w:pPr>
              <w:spacing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C">
            <w:pPr>
              <w:spacing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line="312" w:lineRule="auto"/>
              <w:rPr>
                <w:color w:val="000000"/>
              </w:rPr>
            </w:pPr>
            <w:r w:rsidDel="00000000" w:rsidR="00000000" w:rsidRPr="00000000">
              <w:rPr>
                <w:rtl w:val="0"/>
              </w:rPr>
            </w:r>
          </w:p>
        </w:tc>
      </w:tr>
    </w:tbl>
    <w:p w:rsidR="00000000" w:rsidDel="00000000" w:rsidP="00000000" w:rsidRDefault="00000000" w:rsidRPr="00000000" w14:paraId="0000013E">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3F">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40">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1">
            <w:pPr>
              <w:spacing w:line="360" w:lineRule="auto"/>
              <w:jc w:val="center"/>
              <w:rPr>
                <w:b w:val="1"/>
                <w:color w:val="000000"/>
                <w:sz w:val="28"/>
                <w:szCs w:val="28"/>
              </w:rPr>
            </w:pPr>
            <w:r w:rsidDel="00000000" w:rsidR="00000000" w:rsidRPr="00000000">
              <w:rPr>
                <w:b w:val="1"/>
                <w:color w:val="000000"/>
                <w:sz w:val="28"/>
                <w:szCs w:val="28"/>
                <w:rtl w:val="0"/>
              </w:rPr>
              <w:t xml:space="preserve">Delivery Plan (Weekly Syllabus)</w:t>
            </w:r>
          </w:p>
          <w:p w:rsidR="00000000" w:rsidDel="00000000" w:rsidP="00000000" w:rsidRDefault="00000000" w:rsidRPr="00000000" w14:paraId="00000142">
            <w:pPr>
              <w:pBdr>
                <w:top w:space="0" w:sz="0" w:val="nil"/>
                <w:left w:space="0" w:sz="0" w:val="nil"/>
                <w:bottom w:space="0" w:sz="0" w:val="nil"/>
                <w:right w:space="0" w:sz="0" w:val="nil"/>
                <w:between w:space="0" w:sz="0" w:val="nil"/>
              </w:pBdr>
              <w:bidi w:val="1"/>
              <w:spacing w:line="360" w:lineRule="auto"/>
              <w:jc w:val="center"/>
              <w:rPr>
                <w:b w:val="1"/>
                <w:color w:val="000000"/>
                <w:sz w:val="28"/>
                <w:szCs w:val="28"/>
              </w:rPr>
            </w:pPr>
            <w:r w:rsidDel="00000000" w:rsidR="00000000" w:rsidRPr="00000000">
              <w:rPr>
                <w:b w:val="1"/>
                <w:color w:val="000000"/>
                <w:sz w:val="28"/>
                <w:szCs w:val="28"/>
                <w:rtl w:val="1"/>
              </w:rPr>
              <w:t xml:space="preserve">المنهاج</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الاسبوعي</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45">
            <w:pPr>
              <w:spacing w:line="276" w:lineRule="auto"/>
              <w:rPr>
                <w:b w:val="1"/>
                <w:color w:val="000000"/>
                <w:sz w:val="24"/>
                <w:szCs w:val="24"/>
              </w:rPr>
            </w:pPr>
            <w:r w:rsidDel="00000000" w:rsidR="00000000" w:rsidRPr="00000000">
              <w:rPr>
                <w:b w:val="1"/>
                <w:color w:val="000000"/>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Intro to machine learning and neural networks: supervised learning, linear models for regression, basic neural network structure, simple examples and motivation for deep networks.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line="276" w:lineRule="auto"/>
              <w:rPr>
                <w:color w:val="000000"/>
                <w:sz w:val="24"/>
                <w:szCs w:val="24"/>
              </w:rPr>
            </w:pPr>
            <w:r w:rsidDel="00000000" w:rsidR="00000000" w:rsidRPr="00000000">
              <w:rPr>
                <w:color w:val="000000"/>
                <w:sz w:val="24"/>
                <w:szCs w:val="24"/>
                <w:rtl w:val="0"/>
              </w:rPr>
              <w:t xml:space="preserve">Perceptron and Feedforward Neural Networks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160" w:line="276" w:lineRule="auto"/>
              <w:rPr>
                <w:color w:val="000000"/>
                <w:sz w:val="24"/>
                <w:szCs w:val="24"/>
              </w:rPr>
            </w:pPr>
            <w:r w:rsidDel="00000000" w:rsidR="00000000" w:rsidRPr="00000000">
              <w:rPr>
                <w:color w:val="000000"/>
                <w:sz w:val="24"/>
                <w:szCs w:val="24"/>
                <w:rtl w:val="0"/>
              </w:rPr>
              <w:t xml:space="preserve">Backpropagation Algorithm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line="276" w:lineRule="auto"/>
              <w:ind w:left="-18" w:firstLine="18"/>
              <w:jc w:val="center"/>
              <w:rPr>
                <w:sz w:val="24"/>
                <w:szCs w:val="24"/>
              </w:rPr>
            </w:pPr>
            <w:r w:rsidDel="00000000" w:rsidR="00000000" w:rsidRPr="00000000">
              <w:rPr>
                <w:b w:val="1"/>
                <w:sz w:val="24"/>
                <w:szCs w:val="24"/>
                <w:rtl w:val="0"/>
              </w:rPr>
              <w:t xml:space="preserve">Week 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160" w:line="276" w:lineRule="auto"/>
              <w:rPr>
                <w:sz w:val="24"/>
                <w:szCs w:val="24"/>
              </w:rPr>
            </w:pPr>
            <w:r w:rsidDel="00000000" w:rsidR="00000000" w:rsidRPr="00000000">
              <w:rPr>
                <w:sz w:val="24"/>
                <w:szCs w:val="24"/>
                <w:rtl w:val="0"/>
              </w:rPr>
              <w:t xml:space="preserve">Weight initialization strategies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E">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after="160" w:line="276" w:lineRule="auto"/>
              <w:rPr>
                <w:color w:val="000000"/>
                <w:sz w:val="24"/>
                <w:szCs w:val="24"/>
              </w:rPr>
            </w:pPr>
            <w:r w:rsidDel="00000000" w:rsidR="00000000" w:rsidRPr="00000000">
              <w:rPr>
                <w:sz w:val="24"/>
                <w:szCs w:val="24"/>
                <w:rtl w:val="0"/>
              </w:rPr>
              <w:t xml:space="preserve">Artificial neural network (ANN)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after="160" w:line="276" w:lineRule="auto"/>
              <w:rPr>
                <w:color w:val="000000"/>
                <w:sz w:val="24"/>
                <w:szCs w:val="24"/>
              </w:rPr>
            </w:pPr>
            <w:r w:rsidDel="00000000" w:rsidR="00000000" w:rsidRPr="00000000">
              <w:rPr>
                <w:color w:val="000000"/>
                <w:sz w:val="24"/>
                <w:szCs w:val="24"/>
                <w:rtl w:val="0"/>
              </w:rPr>
              <w:t xml:space="preserve">Recurrent Neural Networks (RNNs)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160" w:line="276" w:lineRule="auto"/>
              <w:rPr>
                <w:color w:val="000000"/>
                <w:sz w:val="24"/>
                <w:szCs w:val="24"/>
              </w:rPr>
            </w:pPr>
            <w:r w:rsidDel="00000000" w:rsidR="00000000" w:rsidRPr="00000000">
              <w:rPr>
                <w:color w:val="000000"/>
                <w:sz w:val="24"/>
                <w:szCs w:val="24"/>
                <w:rtl w:val="0"/>
              </w:rPr>
              <w:t xml:space="preserve">Optimization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4">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line="276" w:lineRule="auto"/>
              <w:rPr>
                <w:color w:val="000000"/>
                <w:sz w:val="24"/>
                <w:szCs w:val="24"/>
              </w:rPr>
            </w:pPr>
            <w:r w:rsidDel="00000000" w:rsidR="00000000" w:rsidRPr="00000000">
              <w:rPr>
                <w:color w:val="000000"/>
                <w:sz w:val="24"/>
                <w:szCs w:val="24"/>
                <w:rtl w:val="0"/>
              </w:rPr>
              <w:t xml:space="preserve">Learning rate schedules and adaptive optimization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6">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spacing w:after="160" w:line="276" w:lineRule="auto"/>
              <w:rPr>
                <w:color w:val="000000"/>
                <w:sz w:val="24"/>
                <w:szCs w:val="24"/>
              </w:rPr>
            </w:pPr>
            <w:r w:rsidDel="00000000" w:rsidR="00000000" w:rsidRPr="00000000">
              <w:rPr>
                <w:color w:val="000000"/>
                <w:sz w:val="24"/>
                <w:szCs w:val="24"/>
                <w:rtl w:val="0"/>
              </w:rPr>
              <w:t xml:space="preserve">Regularization techniques (L1 and L2 regularization, dropout)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8">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spacing w:line="276" w:lineRule="auto"/>
              <w:rPr>
                <w:color w:val="000000"/>
                <w:sz w:val="24"/>
                <w:szCs w:val="24"/>
              </w:rPr>
            </w:pPr>
            <w:r w:rsidDel="00000000" w:rsidR="00000000" w:rsidRPr="00000000">
              <w:rPr>
                <w:color w:val="000000"/>
                <w:sz w:val="24"/>
                <w:szCs w:val="24"/>
                <w:rtl w:val="0"/>
              </w:rPr>
              <w:t xml:space="preserve">Training Techniques and Best Practices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A">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spacing w:line="276" w:lineRule="auto"/>
              <w:rPr>
                <w:color w:val="000000"/>
                <w:sz w:val="24"/>
                <w:szCs w:val="24"/>
              </w:rPr>
            </w:pPr>
            <w:r w:rsidDel="00000000" w:rsidR="00000000" w:rsidRPr="00000000">
              <w:rPr>
                <w:color w:val="000000"/>
                <w:sz w:val="24"/>
                <w:szCs w:val="24"/>
                <w:rtl w:val="0"/>
              </w:rPr>
              <w:t xml:space="preserve">Data preprocessing and normalization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C">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spacing w:line="276" w:lineRule="auto"/>
              <w:rPr>
                <w:color w:val="000000"/>
                <w:sz w:val="24"/>
                <w:szCs w:val="24"/>
              </w:rPr>
            </w:pPr>
            <w:r w:rsidDel="00000000" w:rsidR="00000000" w:rsidRPr="00000000">
              <w:rPr>
                <w:color w:val="000000"/>
                <w:sz w:val="24"/>
                <w:szCs w:val="24"/>
                <w:rtl w:val="0"/>
              </w:rPr>
              <w:t xml:space="preserve">Hyperparameter tuning and model selection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E">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line="276" w:lineRule="auto"/>
              <w:rPr>
                <w:color w:val="000000"/>
                <w:sz w:val="24"/>
                <w:szCs w:val="24"/>
              </w:rPr>
            </w:pPr>
            <w:r w:rsidDel="00000000" w:rsidR="00000000" w:rsidRPr="00000000">
              <w:rPr>
                <w:color w:val="000000"/>
                <w:sz w:val="24"/>
                <w:szCs w:val="24"/>
                <w:rtl w:val="0"/>
              </w:rPr>
              <w:t xml:space="preserve">Model evaluation and performance metrics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0">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spacing w:after="160" w:line="276" w:lineRule="auto"/>
              <w:rPr>
                <w:color w:val="000000"/>
                <w:sz w:val="24"/>
                <w:szCs w:val="24"/>
              </w:rPr>
            </w:pPr>
            <w:r w:rsidDel="00000000" w:rsidR="00000000" w:rsidRPr="00000000">
              <w:rPr>
                <w:color w:val="000000"/>
                <w:sz w:val="24"/>
                <w:szCs w:val="24"/>
                <w:rtl w:val="0"/>
              </w:rPr>
              <w:t xml:space="preserve">Advanced Architectures and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2">
            <w:pPr>
              <w:spacing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line="276" w:lineRule="auto"/>
              <w:rPr>
                <w:b w:val="1"/>
                <w:color w:val="000000"/>
                <w:sz w:val="24"/>
                <w:szCs w:val="24"/>
              </w:rPr>
            </w:pPr>
            <w:r w:rsidDel="00000000" w:rsidR="00000000" w:rsidRPr="00000000">
              <w:rPr>
                <w:color w:val="000000"/>
                <w:sz w:val="24"/>
                <w:szCs w:val="24"/>
                <w:rtl w:val="0"/>
              </w:rPr>
              <w:t xml:space="preserve">Final Exam</w:t>
            </w:r>
            <w:r w:rsidDel="00000000" w:rsidR="00000000" w:rsidRPr="00000000">
              <w:rPr>
                <w:rtl w:val="0"/>
              </w:rPr>
            </w:r>
          </w:p>
        </w:tc>
      </w:tr>
    </w:tbl>
    <w:p w:rsidR="00000000" w:rsidDel="00000000" w:rsidP="00000000" w:rsidRDefault="00000000" w:rsidRPr="00000000" w14:paraId="00000164">
      <w:pPr>
        <w:rPr>
          <w:color w:val="000000"/>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52"/>
        <w:gridCol w:w="9148"/>
        <w:tblGridChange w:id="0">
          <w:tblGrid>
            <w:gridCol w:w="1352"/>
            <w:gridCol w:w="9148"/>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65">
            <w:pPr>
              <w:spacing w:line="276" w:lineRule="auto"/>
              <w:jc w:val="center"/>
              <w:rPr>
                <w:b w:val="1"/>
                <w:color w:val="000000"/>
                <w:sz w:val="28"/>
                <w:szCs w:val="28"/>
              </w:rPr>
            </w:pPr>
            <w:r w:rsidDel="00000000" w:rsidR="00000000" w:rsidRPr="00000000">
              <w:rPr>
                <w:b w:val="1"/>
                <w:color w:val="000000"/>
                <w:sz w:val="28"/>
                <w:szCs w:val="28"/>
                <w:rtl w:val="0"/>
              </w:rPr>
              <w:t xml:space="preserve">Delivery Plan (Weekly Lab. Syllabus)</w:t>
            </w:r>
          </w:p>
          <w:p w:rsidR="00000000" w:rsidDel="00000000" w:rsidP="00000000" w:rsidRDefault="00000000" w:rsidRPr="00000000" w14:paraId="00000166">
            <w:pPr>
              <w:pBdr>
                <w:top w:space="0" w:sz="0" w:val="nil"/>
                <w:left w:space="0" w:sz="0" w:val="nil"/>
                <w:bottom w:space="0" w:sz="0" w:val="nil"/>
                <w:right w:space="0" w:sz="0" w:val="nil"/>
                <w:between w:space="0" w:sz="0" w:val="nil"/>
              </w:pBdr>
              <w:bidi w:val="1"/>
              <w:spacing w:line="276" w:lineRule="auto"/>
              <w:jc w:val="center"/>
              <w:rPr>
                <w:b w:val="1"/>
                <w:color w:val="000000"/>
                <w:sz w:val="28"/>
                <w:szCs w:val="28"/>
              </w:rPr>
            </w:pPr>
            <w:r w:rsidDel="00000000" w:rsidR="00000000" w:rsidRPr="00000000">
              <w:rPr>
                <w:b w:val="1"/>
                <w:color w:val="000000"/>
                <w:sz w:val="28"/>
                <w:szCs w:val="28"/>
                <w:rtl w:val="1"/>
              </w:rPr>
              <w:t xml:space="preserve">المنهاج</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الاسبوعي</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8">
            <w:pPr>
              <w:spacing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69">
            <w:pPr>
              <w:spacing w:line="276" w:lineRule="auto"/>
              <w:rPr>
                <w:b w:val="1"/>
                <w:color w:val="000000"/>
                <w:sz w:val="24"/>
                <w:szCs w:val="24"/>
              </w:rPr>
            </w:pPr>
            <w:r w:rsidDel="00000000" w:rsidR="00000000" w:rsidRPr="00000000">
              <w:rPr>
                <w:b w:val="1"/>
                <w:color w:val="000000"/>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A">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intro to tensorflow, simple ML examples. (2 sessions) Maybe include exercises for a small assignment to be handed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C">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neural networks. Exercises on NNs, solving a problem with NNs on tensorflow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E">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5-6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0">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7-8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spacing w:line="276" w:lineRule="auto"/>
              <w:rPr>
                <w:color w:val="000000"/>
                <w:sz w:val="24"/>
                <w:szCs w:val="24"/>
              </w:rPr>
            </w:pPr>
            <w:r w:rsidDel="00000000" w:rsidR="00000000" w:rsidRPr="00000000">
              <w:rPr>
                <w:sz w:val="24"/>
                <w:szCs w:val="24"/>
                <w:rtl w:val="0"/>
              </w:rPr>
              <w:t xml:space="preserve">Mid - First Exam and </w:t>
            </w:r>
            <w:r w:rsidDel="00000000" w:rsidR="00000000" w:rsidRPr="00000000">
              <w:rPr>
                <w:color w:val="000000"/>
                <w:sz w:val="24"/>
                <w:szCs w:val="24"/>
                <w:rtl w:val="0"/>
              </w:rPr>
              <w:t xml:space="preserve">optimization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2">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9-10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spacing w:line="276" w:lineRule="auto"/>
              <w:rPr>
                <w:color w:val="000000"/>
                <w:sz w:val="24"/>
                <w:szCs w:val="24"/>
              </w:rPr>
            </w:pPr>
            <w:r w:rsidDel="00000000" w:rsidR="00000000" w:rsidRPr="00000000">
              <w:rPr>
                <w:color w:val="000000"/>
                <w:sz w:val="24"/>
                <w:szCs w:val="24"/>
                <w:rtl w:val="0"/>
              </w:rPr>
              <w:t xml:space="preserve">Model evaluation and performance metrics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4">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11-12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spacing w:line="276" w:lineRule="auto"/>
              <w:rPr>
                <w:color w:val="000000"/>
                <w:sz w:val="24"/>
                <w:szCs w:val="24"/>
              </w:rPr>
            </w:pPr>
            <w:r w:rsidDel="00000000" w:rsidR="00000000" w:rsidRPr="00000000">
              <w:rPr>
                <w:color w:val="000000"/>
                <w:sz w:val="24"/>
                <w:szCs w:val="24"/>
                <w:rtl w:val="0"/>
              </w:rPr>
              <w:t xml:space="preserve"> Advanced Architectures and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6">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13-14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spacing w:line="276" w:lineRule="auto"/>
              <w:rPr>
                <w:color w:val="000000"/>
                <w:sz w:val="24"/>
                <w:szCs w:val="24"/>
              </w:rPr>
            </w:pPr>
            <w:r w:rsidDel="00000000" w:rsidR="00000000" w:rsidRPr="00000000">
              <w:rPr>
                <w:color w:val="000000"/>
                <w:sz w:val="24"/>
                <w:szCs w:val="24"/>
                <w:rtl w:val="0"/>
              </w:rPr>
              <w:t xml:space="preserve">Hyperparameter tuning and model selection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8">
            <w:pPr>
              <w:spacing w:line="276" w:lineRule="auto"/>
              <w:ind w:left="-18" w:firstLine="0"/>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spacing w:line="276" w:lineRule="auto"/>
              <w:rPr>
                <w:color w:val="000000"/>
                <w:sz w:val="24"/>
                <w:szCs w:val="24"/>
              </w:rPr>
            </w:pPr>
            <w:r w:rsidDel="00000000" w:rsidR="00000000" w:rsidRPr="00000000">
              <w:rPr>
                <w:sz w:val="24"/>
                <w:szCs w:val="24"/>
                <w:rtl w:val="0"/>
              </w:rPr>
              <w:t xml:space="preserve">Second Exam</w:t>
            </w:r>
            <w:r w:rsidDel="00000000" w:rsidR="00000000" w:rsidRPr="00000000">
              <w:rPr>
                <w:rtl w:val="0"/>
              </w:rPr>
            </w:r>
          </w:p>
        </w:tc>
      </w:tr>
    </w:tbl>
    <w:p w:rsidR="00000000" w:rsidDel="00000000" w:rsidP="00000000" w:rsidRDefault="00000000" w:rsidRPr="00000000" w14:paraId="0000017A">
      <w:pPr>
        <w:tabs>
          <w:tab w:val="center" w:leader="none" w:pos="3870"/>
        </w:tabs>
        <w:spacing w:after="0" w:line="360" w:lineRule="auto"/>
        <w:ind w:left="1985" w:firstLine="0"/>
        <w:jc w:val="both"/>
        <w:rPr>
          <w:b w:val="1"/>
          <w:color w:val="000000"/>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7B">
            <w:pPr>
              <w:spacing w:line="276" w:lineRule="auto"/>
              <w:jc w:val="center"/>
              <w:rPr>
                <w:b w:val="1"/>
                <w:color w:val="000000"/>
                <w:sz w:val="28"/>
                <w:szCs w:val="28"/>
              </w:rPr>
            </w:pPr>
            <w:r w:rsidDel="00000000" w:rsidR="00000000" w:rsidRPr="00000000">
              <w:rPr>
                <w:b w:val="1"/>
                <w:color w:val="000000"/>
                <w:sz w:val="28"/>
                <w:szCs w:val="28"/>
                <w:rtl w:val="0"/>
              </w:rPr>
              <w:t xml:space="preserve">Learning and Teaching Resources</w:t>
            </w:r>
          </w:p>
          <w:p w:rsidR="00000000" w:rsidDel="00000000" w:rsidP="00000000" w:rsidRDefault="00000000" w:rsidRPr="00000000" w14:paraId="0000017C">
            <w:pPr>
              <w:pBdr>
                <w:top w:space="0" w:sz="0" w:val="nil"/>
                <w:left w:space="0" w:sz="0" w:val="nil"/>
                <w:bottom w:space="0" w:sz="0" w:val="nil"/>
                <w:right w:space="0" w:sz="0" w:val="nil"/>
                <w:between w:space="0" w:sz="0" w:val="nil"/>
              </w:pBdr>
              <w:bidi w:val="1"/>
              <w:spacing w:line="276" w:lineRule="auto"/>
              <w:jc w:val="center"/>
              <w:rPr>
                <w:b w:val="1"/>
                <w:color w:val="000000"/>
                <w:sz w:val="28"/>
                <w:szCs w:val="28"/>
              </w:rPr>
            </w:pPr>
            <w:r w:rsidDel="00000000" w:rsidR="00000000" w:rsidRPr="00000000">
              <w:rPr>
                <w:b w:val="1"/>
                <w:color w:val="000000"/>
                <w:sz w:val="28"/>
                <w:szCs w:val="28"/>
                <w:rtl w:val="1"/>
              </w:rPr>
              <w:t xml:space="preserve">مصادر</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التعلم</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F">
            <w:pPr>
              <w:spacing w:line="312" w:lineRule="auto"/>
              <w:ind w:left="360" w:hanging="720"/>
              <w:rPr>
                <w:b w:val="1"/>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80">
            <w:pPr>
              <w:spacing w:line="312" w:lineRule="auto"/>
              <w:jc w:val="center"/>
              <w:rPr>
                <w:b w:val="1"/>
                <w:color w:val="000000"/>
              </w:rPr>
            </w:pPr>
            <w:r w:rsidDel="00000000" w:rsidR="00000000" w:rsidRPr="00000000">
              <w:rPr>
                <w:b w:val="1"/>
                <w:color w:val="000000"/>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1">
            <w:pPr>
              <w:spacing w:line="312" w:lineRule="auto"/>
              <w:jc w:val="center"/>
              <w:rPr>
                <w:b w:val="1"/>
                <w:color w:val="000000"/>
              </w:rPr>
            </w:pPr>
            <w:r w:rsidDel="00000000" w:rsidR="00000000" w:rsidRPr="00000000">
              <w:rPr>
                <w:b w:val="1"/>
                <w:color w:val="000000"/>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82">
            <w:pPr>
              <w:spacing w:line="312" w:lineRule="auto"/>
              <w:ind w:left="90" w:firstLine="0"/>
              <w:rPr>
                <w:b w:val="1"/>
                <w:color w:val="000000"/>
              </w:rPr>
            </w:pPr>
            <w:r w:rsidDel="00000000" w:rsidR="00000000" w:rsidRPr="00000000">
              <w:rPr>
                <w:b w:val="1"/>
                <w:color w:val="000000"/>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83">
            <w:pPr>
              <w:spacing w:line="312" w:lineRule="auto"/>
              <w:ind w:left="185" w:firstLine="0"/>
              <w:rPr>
                <w:color w:val="000000"/>
              </w:rPr>
            </w:pPr>
            <w:r w:rsidDel="00000000" w:rsidR="00000000" w:rsidRPr="00000000">
              <w:rPr>
                <w:color w:val="000000"/>
                <w:highlight w:val="white"/>
                <w:rtl w:val="0"/>
              </w:rPr>
              <w:t xml:space="preserve">LeCun, Y., Bengio, Y., Hinton, G. (2015). Deep Learning. Nature, 521, 436-444.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spacing w:line="312" w:lineRule="auto"/>
              <w:jc w:val="center"/>
              <w:rPr>
                <w:color w:val="00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85">
            <w:pPr>
              <w:spacing w:line="312" w:lineRule="auto"/>
              <w:ind w:left="90" w:firstLine="0"/>
              <w:rPr>
                <w:b w:val="1"/>
                <w:color w:val="000000"/>
              </w:rPr>
            </w:pPr>
            <w:r w:rsidDel="00000000" w:rsidR="00000000" w:rsidRPr="00000000">
              <w:rPr>
                <w:b w:val="1"/>
                <w:color w:val="000000"/>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86">
            <w:pPr>
              <w:spacing w:line="312" w:lineRule="auto"/>
              <w:ind w:left="185" w:firstLine="0"/>
              <w:rPr>
                <w:color w:val="000000"/>
              </w:rPr>
            </w:pPr>
            <w:r w:rsidDel="00000000" w:rsidR="00000000" w:rsidRPr="00000000">
              <w:rPr>
                <w:color w:val="000000"/>
                <w:highlight w:val="white"/>
                <w:rtl w:val="0"/>
              </w:rPr>
              <w:t xml:space="preserve">Byrnes, P. G., and DiazDelaO, F. A. (2017). Reliability Based Bayesian Inference for Probabilistic Classification: An Overview of Sampling Schemes. In International Conference on Innovative Techniques and Applications of Artificial Intelligence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spacing w:line="312" w:lineRule="auto"/>
              <w:jc w:val="center"/>
              <w:rPr>
                <w:color w:val="000000"/>
              </w:rPr>
            </w:pP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188">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89">
            <w:pPr>
              <w:tabs>
                <w:tab w:val="left" w:leader="none" w:pos="1890"/>
                <w:tab w:val="center" w:leader="none" w:pos="4544"/>
              </w:tabs>
              <w:ind w:right="1152"/>
              <w:rPr>
                <w:b w:val="1"/>
                <w:color w:val="000000"/>
                <w:sz w:val="28"/>
                <w:szCs w:val="28"/>
              </w:rPr>
            </w:pPr>
            <w:bookmarkStart w:colFirst="0" w:colLast="0" w:name="_heading=h.30j0zll" w:id="2"/>
            <w:bookmarkEnd w:id="2"/>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8A">
            <w:pPr>
              <w:pBdr>
                <w:top w:space="0" w:sz="0" w:val="nil"/>
                <w:left w:space="0" w:sz="0" w:val="nil"/>
                <w:bottom w:space="0" w:sz="0" w:val="nil"/>
                <w:right w:space="0" w:sz="0" w:val="nil"/>
                <w:between w:space="0" w:sz="0" w:val="nil"/>
              </w:pBdr>
              <w:bidi w:val="1"/>
              <w:jc w:val="center"/>
              <w:rPr>
                <w:b w:val="1"/>
                <w:color w:val="000000"/>
                <w:sz w:val="28"/>
                <w:szCs w:val="28"/>
              </w:rPr>
            </w:pPr>
            <w:r w:rsidDel="00000000" w:rsidR="00000000" w:rsidRPr="00000000">
              <w:rPr>
                <w:b w:val="1"/>
                <w:color w:val="000000"/>
                <w:sz w:val="28"/>
                <w:szCs w:val="28"/>
                <w:rtl w:val="1"/>
              </w:rPr>
              <w:t xml:space="preserve">مخطط</w:t>
            </w:r>
            <w:r w:rsidDel="00000000" w:rsidR="00000000" w:rsidRPr="00000000">
              <w:rPr>
                <w:b w:val="1"/>
                <w:color w:val="000000"/>
                <w:sz w:val="28"/>
                <w:szCs w:val="28"/>
                <w:rtl w:val="1"/>
              </w:rPr>
              <w:t xml:space="preserve"> </w:t>
            </w:r>
            <w:r w:rsidDel="00000000" w:rsidR="00000000" w:rsidRPr="00000000">
              <w:rPr>
                <w:b w:val="1"/>
                <w:color w:val="000000"/>
                <w:sz w:val="28"/>
                <w:szCs w:val="28"/>
                <w:rtl w:val="1"/>
              </w:rPr>
              <w:t xml:space="preserve">الدرجات</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8F">
            <w:pPr>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90">
            <w:pPr>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91">
            <w:pPr>
              <w:bidi w:val="1"/>
              <w:jc w:val="center"/>
              <w:rPr>
                <w:b w:val="1"/>
                <w:color w:val="000000"/>
              </w:rPr>
            </w:pPr>
            <w:r w:rsidDel="00000000" w:rsidR="00000000" w:rsidRPr="00000000">
              <w:rPr>
                <w:b w:val="1"/>
                <w:color w:val="000000"/>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92">
            <w:pPr>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93">
            <w:pPr>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4">
            <w:pPr>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95">
            <w:pPr>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6">
            <w:pPr>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7">
            <w:pPr>
              <w:bidi w:val="1"/>
              <w:jc w:val="center"/>
              <w:rPr>
                <w:b w:val="1"/>
                <w:color w:val="000000"/>
                <w:sz w:val="24"/>
                <w:szCs w:val="24"/>
              </w:rPr>
            </w:pPr>
            <w:r w:rsidDel="00000000" w:rsidR="00000000" w:rsidRPr="00000000">
              <w:rPr>
                <w:b w:val="1"/>
                <w:color w:val="000000"/>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rPr>
                <w:color w:val="000000"/>
              </w:rPr>
            </w:pPr>
            <w:r w:rsidDel="00000000" w:rsidR="00000000" w:rsidRPr="00000000">
              <w:rPr>
                <w:color w:val="000000"/>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9">
            <w:pPr>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B">
            <w:pPr>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C">
            <w:pPr>
              <w:bidi w:val="1"/>
              <w:jc w:val="center"/>
              <w:rPr>
                <w:b w:val="1"/>
                <w:color w:val="000000"/>
                <w:sz w:val="24"/>
                <w:szCs w:val="24"/>
              </w:rPr>
            </w:pPr>
            <w:r w:rsidDel="00000000" w:rsidR="00000000" w:rsidRPr="00000000">
              <w:rPr>
                <w:b w:val="1"/>
                <w:color w:val="000000"/>
                <w:rtl w:val="1"/>
              </w:rPr>
              <w:t xml:space="preserve">جيد</w:t>
            </w:r>
            <w:r w:rsidDel="00000000" w:rsidR="00000000" w:rsidRPr="00000000">
              <w:rPr>
                <w:b w:val="1"/>
                <w:color w:val="000000"/>
                <w:rtl w:val="1"/>
              </w:rPr>
              <w:t xml:space="preserve"> </w:t>
            </w:r>
            <w:r w:rsidDel="00000000" w:rsidR="00000000" w:rsidRPr="00000000">
              <w:rPr>
                <w:b w:val="1"/>
                <w:color w:val="000000"/>
                <w:rtl w:val="1"/>
              </w:rPr>
              <w:t xml:space="preserve">جدا</w:t>
            </w:r>
            <w:r w:rsidDel="00000000" w:rsidR="00000000" w:rsidRPr="00000000">
              <w:rPr>
                <w:b w:val="1"/>
                <w:color w:val="000000"/>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D">
            <w:pPr>
              <w:rPr>
                <w:color w:val="000000"/>
              </w:rPr>
            </w:pPr>
            <w:r w:rsidDel="00000000" w:rsidR="00000000" w:rsidRPr="00000000">
              <w:rPr>
                <w:color w:val="000000"/>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E">
            <w:pPr>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0">
            <w:pPr>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1">
            <w:pPr>
              <w:bidi w:val="1"/>
              <w:jc w:val="center"/>
              <w:rPr>
                <w:b w:val="1"/>
                <w:color w:val="000000"/>
                <w:sz w:val="24"/>
                <w:szCs w:val="24"/>
              </w:rPr>
            </w:pPr>
            <w:r w:rsidDel="00000000" w:rsidR="00000000" w:rsidRPr="00000000">
              <w:rPr>
                <w:b w:val="1"/>
                <w:color w:val="000000"/>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2">
            <w:pPr>
              <w:rPr>
                <w:color w:val="000000"/>
              </w:rPr>
            </w:pPr>
            <w:r w:rsidDel="00000000" w:rsidR="00000000" w:rsidRPr="00000000">
              <w:rPr>
                <w:color w:val="000000"/>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3">
            <w:pPr>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5">
            <w:pPr>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6">
            <w:pPr>
              <w:bidi w:val="1"/>
              <w:jc w:val="center"/>
              <w:rPr>
                <w:b w:val="1"/>
                <w:color w:val="000000"/>
                <w:sz w:val="24"/>
                <w:szCs w:val="24"/>
              </w:rPr>
            </w:pPr>
            <w:r w:rsidDel="00000000" w:rsidR="00000000" w:rsidRPr="00000000">
              <w:rPr>
                <w:b w:val="1"/>
                <w:color w:val="000000"/>
                <w:rtl w:val="1"/>
              </w:rPr>
              <w:t xml:space="preserve">متوسط</w:t>
            </w:r>
            <w:r w:rsidDel="00000000" w:rsidR="00000000" w:rsidRPr="00000000">
              <w:rPr>
                <w:b w:val="1"/>
                <w:color w:val="000000"/>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7">
            <w:pPr>
              <w:rPr>
                <w:color w:val="000000"/>
              </w:rPr>
            </w:pPr>
            <w:r w:rsidDel="00000000" w:rsidR="00000000" w:rsidRPr="00000000">
              <w:rPr>
                <w:color w:val="000000"/>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8">
            <w:pPr>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A">
            <w:pPr>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B">
            <w:pPr>
              <w:bidi w:val="1"/>
              <w:jc w:val="center"/>
              <w:rPr>
                <w:b w:val="1"/>
                <w:color w:val="000000"/>
                <w:sz w:val="24"/>
                <w:szCs w:val="24"/>
              </w:rPr>
            </w:pPr>
            <w:r w:rsidDel="00000000" w:rsidR="00000000" w:rsidRPr="00000000">
              <w:rPr>
                <w:b w:val="1"/>
                <w:color w:val="000000"/>
                <w:rtl w:val="1"/>
              </w:rPr>
              <w:t xml:space="preserve">مقبول</w:t>
            </w:r>
            <w:r w:rsidDel="00000000" w:rsidR="00000000" w:rsidRPr="00000000">
              <w:rPr>
                <w:b w:val="1"/>
                <w:color w:val="000000"/>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C">
            <w:pPr>
              <w:rPr>
                <w:color w:val="000000"/>
              </w:rPr>
            </w:pPr>
            <w:r w:rsidDel="00000000" w:rsidR="00000000" w:rsidRPr="00000000">
              <w:rPr>
                <w:color w:val="000000"/>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D">
            <w:pPr>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E">
            <w:pPr>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AF">
            <w:pPr>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0">
            <w:pPr>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1">
            <w:pPr>
              <w:bidi w:val="1"/>
              <w:jc w:val="center"/>
              <w:rPr>
                <w:b w:val="1"/>
                <w:color w:val="000000"/>
                <w:sz w:val="24"/>
                <w:szCs w:val="24"/>
              </w:rPr>
            </w:pPr>
            <w:r w:rsidDel="00000000" w:rsidR="00000000" w:rsidRPr="00000000">
              <w:rPr>
                <w:b w:val="1"/>
                <w:color w:val="000000"/>
                <w:sz w:val="24"/>
                <w:szCs w:val="24"/>
                <w:rtl w:val="1"/>
              </w:rPr>
              <w:t xml:space="preserve">راسب</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قيد</w:t>
            </w:r>
            <w:r w:rsidDel="00000000" w:rsidR="00000000" w:rsidRPr="00000000">
              <w:rPr>
                <w:b w:val="1"/>
                <w:color w:val="000000"/>
                <w:sz w:val="24"/>
                <w:szCs w:val="24"/>
                <w:rtl w:val="1"/>
              </w:rPr>
              <w:t xml:space="preserve"> </w:t>
            </w:r>
            <w:r w:rsidDel="00000000" w:rsidR="00000000" w:rsidRPr="00000000">
              <w:rPr>
                <w:b w:val="1"/>
                <w:color w:val="000000"/>
                <w:sz w:val="24"/>
                <w:szCs w:val="24"/>
                <w:rtl w:val="1"/>
              </w:rPr>
              <w:t xml:space="preserve">المعالجة</w:t>
            </w:r>
            <w:r w:rsidDel="00000000" w:rsidR="00000000" w:rsidRPr="00000000">
              <w:rPr>
                <w:b w:val="1"/>
                <w:color w:val="000000"/>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2">
            <w:pPr>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3">
            <w:pPr>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5">
            <w:pPr>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6">
            <w:pPr>
              <w:bidi w:val="1"/>
              <w:jc w:val="center"/>
              <w:rPr>
                <w:b w:val="1"/>
                <w:color w:val="000000"/>
              </w:rPr>
            </w:pPr>
            <w:r w:rsidDel="00000000" w:rsidR="00000000" w:rsidRPr="00000000">
              <w:rPr>
                <w:b w:val="1"/>
                <w:color w:val="000000"/>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7">
            <w:pPr>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8">
            <w:pPr>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9">
            <w:pPr>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A">
            <w:pPr>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B">
            <w:pPr>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C">
            <w:pPr>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BD">
            <w:pPr>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E">
            <w:pPr>
              <w:rPr>
                <w:color w:val="000000"/>
                <w:sz w:val="16"/>
                <w:szCs w:val="16"/>
              </w:rPr>
            </w:pPr>
            <w:r w:rsidDel="00000000" w:rsidR="00000000" w:rsidRPr="00000000">
              <w:rPr>
                <w:rtl w:val="0"/>
              </w:rPr>
            </w:r>
          </w:p>
          <w:p w:rsidR="00000000" w:rsidDel="00000000" w:rsidP="00000000" w:rsidRDefault="00000000" w:rsidRPr="00000000" w14:paraId="000001BF">
            <w:pPr>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C4">
      <w:pPr>
        <w:bidi w:val="1"/>
        <w:spacing w:after="200" w:line="276" w:lineRule="auto"/>
        <w:rPr>
          <w:color w:val="000000"/>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5">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Default" w:customStyle="1">
    <w:name w:val="Default"/>
    <w:rsid w:val="00EB21D6"/>
    <w:pPr>
      <w:autoSpaceDE w:val="0"/>
      <w:autoSpaceDN w:val="0"/>
      <w:adjustRightInd w:val="0"/>
      <w:spacing w:after="0" w:line="240" w:lineRule="auto"/>
    </w:pPr>
    <w:rPr>
      <w:rFonts w:ascii="Arial" w:cs="Arial" w:hAnsi="Arial"/>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hesgJFTcNPh0rjne8++VsurEk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NmUwaVcyRWVSZFpXNkFXMVRXaUJUYU5nSXY5RlJjQ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